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510" w:rsidRDefault="00B44E0E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bookmarkStart w:id="0" w:name="_GoBack"/>
      <w:r w:rsidRPr="00B44E0E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029960" cy="8298585"/>
            <wp:effectExtent l="0" t="0" r="0" b="0"/>
            <wp:wrapTight wrapText="bothSides">
              <wp:wrapPolygon edited="0">
                <wp:start x="0" y="0"/>
                <wp:lineTo x="0" y="21570"/>
                <wp:lineTo x="21564" y="21570"/>
                <wp:lineTo x="21564" y="0"/>
                <wp:lineTo x="0" y="0"/>
              </wp:wrapPolygon>
            </wp:wrapTight>
            <wp:docPr id="3" name="Рисунок 3" descr="C:\Users\Admin\Desktop\ЛТ Мр 0619 КОМ\О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П 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44E0E" w:rsidRDefault="00B44E0E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B44E0E" w:rsidRDefault="00B44E0E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B44E0E" w:rsidRDefault="00B44E0E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F3510" w:rsidRPr="00EF3510" w:rsidRDefault="00EF3510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EF3510" w:rsidRPr="00EF3510" w:rsidRDefault="00EF3510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EF3510" w:rsidRPr="00EF3510" w:rsidRDefault="00EF3510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EF3510">
        <w:rPr>
          <w:b/>
        </w:rPr>
        <w:t>СОДЕРЖАНИЕ</w:t>
      </w:r>
    </w:p>
    <w:p w:rsidR="00EF3510" w:rsidRPr="00EF3510" w:rsidRDefault="00EF3510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EF3510" w:rsidRPr="00EF3510" w:rsidRDefault="00EF3510" w:rsidP="00EF3510">
      <w:pPr>
        <w:spacing w:line="276" w:lineRule="auto"/>
        <w:ind w:firstLine="37"/>
        <w:rPr>
          <w:sz w:val="28"/>
          <w:szCs w:val="28"/>
        </w:rPr>
      </w:pPr>
      <w:r w:rsidRPr="00EF3510">
        <w:rPr>
          <w:sz w:val="28"/>
          <w:szCs w:val="28"/>
        </w:rPr>
        <w:t>1. Общие положения</w:t>
      </w:r>
    </w:p>
    <w:p w:rsidR="00EF3510" w:rsidRPr="00EF3510" w:rsidRDefault="00EF3510" w:rsidP="00EF3510">
      <w:pPr>
        <w:spacing w:line="276" w:lineRule="auto"/>
        <w:ind w:left="284" w:hanging="284"/>
        <w:rPr>
          <w:sz w:val="28"/>
          <w:szCs w:val="28"/>
        </w:rPr>
      </w:pPr>
      <w:r w:rsidRPr="00EF3510">
        <w:rPr>
          <w:sz w:val="28"/>
          <w:szCs w:val="28"/>
        </w:rPr>
        <w:t xml:space="preserve"> 2. Показатели оценки результатов освоения дисциплины, формы и методы         контроля и оценки (Таблица 1).</w:t>
      </w:r>
    </w:p>
    <w:p w:rsidR="00EF3510" w:rsidRPr="00EF3510" w:rsidRDefault="00EF3510" w:rsidP="00EF3510">
      <w:pPr>
        <w:spacing w:line="276" w:lineRule="auto"/>
        <w:ind w:firstLine="37"/>
        <w:rPr>
          <w:sz w:val="28"/>
          <w:szCs w:val="28"/>
        </w:rPr>
      </w:pPr>
      <w:r w:rsidRPr="00EF3510">
        <w:rPr>
          <w:sz w:val="28"/>
          <w:szCs w:val="28"/>
        </w:rPr>
        <w:t xml:space="preserve">3. Контрольно-оценочные материалы. </w:t>
      </w:r>
    </w:p>
    <w:p w:rsidR="00EF3510" w:rsidRPr="00EF3510" w:rsidRDefault="00EF3510" w:rsidP="00EF3510">
      <w:pPr>
        <w:spacing w:line="276" w:lineRule="auto"/>
        <w:ind w:firstLine="37"/>
        <w:rPr>
          <w:sz w:val="28"/>
          <w:szCs w:val="28"/>
        </w:rPr>
      </w:pPr>
      <w:r w:rsidRPr="00EF3510">
        <w:rPr>
          <w:sz w:val="28"/>
          <w:szCs w:val="28"/>
        </w:rPr>
        <w:t>3.1. Текущий контроль.</w:t>
      </w:r>
    </w:p>
    <w:p w:rsidR="00EF3510" w:rsidRPr="00EF3510" w:rsidRDefault="00EF3510" w:rsidP="00EF3510">
      <w:pPr>
        <w:rPr>
          <w:sz w:val="28"/>
          <w:szCs w:val="28"/>
        </w:rPr>
      </w:pPr>
      <w:r w:rsidRPr="00EF3510">
        <w:rPr>
          <w:sz w:val="28"/>
          <w:szCs w:val="28"/>
        </w:rPr>
        <w:t>3.2. Промежуточная аттестация</w:t>
      </w: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924440" w:rsidRPr="00B422AB" w:rsidRDefault="00EF3510" w:rsidP="00B422AB">
      <w:pPr>
        <w:keepNext/>
        <w:keepLines/>
        <w:suppressLineNumbers/>
        <w:suppressAutoHyphens/>
        <w:spacing w:line="360" w:lineRule="auto"/>
        <w:jc w:val="center"/>
        <w:rPr>
          <w:b/>
          <w:caps/>
          <w:sz w:val="28"/>
          <w:szCs w:val="28"/>
        </w:rPr>
      </w:pPr>
      <w:r w:rsidRPr="00B422AB">
        <w:rPr>
          <w:b/>
          <w:caps/>
        </w:rPr>
        <w:t>1.</w:t>
      </w:r>
      <w:r w:rsidRPr="00B422AB">
        <w:rPr>
          <w:b/>
          <w:caps/>
          <w:sz w:val="28"/>
          <w:szCs w:val="28"/>
        </w:rPr>
        <w:t xml:space="preserve"> Общие положения</w:t>
      </w:r>
    </w:p>
    <w:p w:rsidR="00B422AB" w:rsidRPr="003343BF" w:rsidRDefault="00B422AB" w:rsidP="00B422AB">
      <w:pPr>
        <w:ind w:firstLine="567"/>
        <w:jc w:val="both"/>
        <w:rPr>
          <w:sz w:val="26"/>
          <w:szCs w:val="26"/>
        </w:rPr>
      </w:pPr>
      <w:r w:rsidRPr="003343BF">
        <w:rPr>
          <w:sz w:val="26"/>
          <w:szCs w:val="26"/>
        </w:rPr>
        <w:t>КОМы разработаны на основе:</w:t>
      </w:r>
    </w:p>
    <w:p w:rsidR="00B422AB" w:rsidRPr="003343BF" w:rsidRDefault="00B422AB" w:rsidP="00A627C9">
      <w:pPr>
        <w:widowControl w:val="0"/>
        <w:ind w:firstLine="567"/>
        <w:jc w:val="both"/>
        <w:rPr>
          <w:sz w:val="26"/>
          <w:szCs w:val="26"/>
        </w:rPr>
      </w:pPr>
      <w:r w:rsidRPr="003343BF">
        <w:rPr>
          <w:sz w:val="26"/>
          <w:szCs w:val="26"/>
        </w:rPr>
        <w:lastRenderedPageBreak/>
        <w:t>- ФГОС СПО по профессии 11.01.01 Монтажник радиоэлектронной аппаратуры и приборов;</w:t>
      </w:r>
    </w:p>
    <w:p w:rsidR="00B422AB" w:rsidRPr="003343BF" w:rsidRDefault="00B422AB" w:rsidP="00A627C9">
      <w:pPr>
        <w:widowControl w:val="0"/>
        <w:ind w:firstLine="567"/>
        <w:jc w:val="both"/>
        <w:rPr>
          <w:rFonts w:eastAsia="+mj-ea"/>
          <w:sz w:val="26"/>
          <w:szCs w:val="26"/>
        </w:rPr>
      </w:pPr>
      <w:r w:rsidRPr="003343BF">
        <w:rPr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3343BF">
        <w:rPr>
          <w:rFonts w:eastAsia="+mj-ea"/>
          <w:sz w:val="26"/>
          <w:szCs w:val="26"/>
        </w:rPr>
        <w:t>квалифицированных рабочих, служащих</w:t>
      </w:r>
      <w:r w:rsidRPr="003343BF">
        <w:rPr>
          <w:rFonts w:eastAsia="+mj-ea"/>
          <w:i/>
          <w:sz w:val="26"/>
          <w:szCs w:val="26"/>
        </w:rPr>
        <w:t xml:space="preserve"> </w:t>
      </w:r>
      <w:r w:rsidRPr="003343BF">
        <w:rPr>
          <w:sz w:val="26"/>
          <w:szCs w:val="26"/>
        </w:rPr>
        <w:t>11.01.01 Монтажник радиоэлектронной аппаратуры и приборов;</w:t>
      </w:r>
    </w:p>
    <w:p w:rsidR="00B422AB" w:rsidRPr="00A627C9" w:rsidRDefault="00B422AB" w:rsidP="00A627C9">
      <w:pPr>
        <w:widowControl w:val="0"/>
        <w:ind w:firstLine="567"/>
        <w:jc w:val="both"/>
        <w:rPr>
          <w:rStyle w:val="c7"/>
          <w:sz w:val="28"/>
          <w:szCs w:val="28"/>
        </w:rPr>
      </w:pPr>
      <w:r w:rsidRPr="003343BF">
        <w:rPr>
          <w:sz w:val="26"/>
          <w:szCs w:val="26"/>
        </w:rPr>
        <w:t>-рабочей программы учебной дисциплины</w:t>
      </w:r>
      <w:r w:rsidRPr="003343BF">
        <w:rPr>
          <w:rStyle w:val="c7"/>
          <w:color w:val="000000"/>
          <w:sz w:val="26"/>
          <w:szCs w:val="26"/>
        </w:rPr>
        <w:t xml:space="preserve"> </w:t>
      </w:r>
      <w:r w:rsidR="00A627C9" w:rsidRPr="00A627C9">
        <w:rPr>
          <w:sz w:val="28"/>
          <w:szCs w:val="28"/>
        </w:rPr>
        <w:t>ОП.04 Основы радиоэлектроники</w:t>
      </w:r>
      <w:r w:rsidRPr="00A627C9">
        <w:rPr>
          <w:rStyle w:val="c7"/>
          <w:color w:val="000000"/>
          <w:sz w:val="26"/>
          <w:szCs w:val="26"/>
        </w:rPr>
        <w:t>.</w:t>
      </w:r>
    </w:p>
    <w:p w:rsidR="00B422AB" w:rsidRPr="00A627C9" w:rsidRDefault="00B422AB" w:rsidP="00A627C9">
      <w:pPr>
        <w:widowControl w:val="0"/>
        <w:ind w:firstLine="567"/>
        <w:jc w:val="both"/>
        <w:rPr>
          <w:b/>
          <w:sz w:val="28"/>
          <w:szCs w:val="28"/>
        </w:rPr>
      </w:pPr>
      <w:r w:rsidRPr="003343BF">
        <w:rPr>
          <w:sz w:val="26"/>
          <w:szCs w:val="26"/>
        </w:rPr>
        <w:t xml:space="preserve">Контрольно-оценочные материалы предназначены для контроля и оценки результатов освоения учебной дисциплины </w:t>
      </w:r>
      <w:r w:rsidR="00A627C9" w:rsidRPr="00A627C9">
        <w:rPr>
          <w:sz w:val="28"/>
          <w:szCs w:val="28"/>
        </w:rPr>
        <w:t>ОП.04 Основы радиоэлектроники</w:t>
      </w:r>
      <w:r w:rsidRPr="00A627C9">
        <w:rPr>
          <w:rStyle w:val="c7"/>
          <w:color w:val="000000"/>
          <w:sz w:val="26"/>
          <w:szCs w:val="26"/>
        </w:rPr>
        <w:t>.</w:t>
      </w:r>
    </w:p>
    <w:p w:rsidR="00B422AB" w:rsidRPr="00D52360" w:rsidRDefault="00B422AB" w:rsidP="00A627C9">
      <w:pPr>
        <w:pStyle w:val="c2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3343BF">
        <w:rPr>
          <w:rStyle w:val="c7"/>
          <w:color w:val="000000"/>
          <w:sz w:val="26"/>
          <w:szCs w:val="26"/>
        </w:rPr>
        <w:t>КО</w:t>
      </w:r>
      <w:r>
        <w:rPr>
          <w:rStyle w:val="c7"/>
          <w:color w:val="000000"/>
          <w:sz w:val="26"/>
          <w:szCs w:val="26"/>
        </w:rPr>
        <w:t>Мы</w:t>
      </w:r>
      <w:r w:rsidRPr="003343BF">
        <w:rPr>
          <w:rStyle w:val="c7"/>
          <w:color w:val="000000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</w:t>
      </w:r>
      <w:r w:rsidRPr="003343BF">
        <w:rPr>
          <w:sz w:val="26"/>
          <w:szCs w:val="26"/>
        </w:rPr>
        <w:t>дифференцированного зачета</w:t>
      </w:r>
      <w:r w:rsidRPr="00D52360">
        <w:rPr>
          <w:sz w:val="26"/>
          <w:szCs w:val="26"/>
        </w:rPr>
        <w:t>.</w:t>
      </w:r>
    </w:p>
    <w:p w:rsidR="00924440" w:rsidRPr="00EF3510" w:rsidRDefault="00924440" w:rsidP="00857299">
      <w:pPr>
        <w:keepNext/>
        <w:keepLines/>
        <w:suppressLineNumbers/>
        <w:suppressAutoHyphens/>
        <w:ind w:firstLine="709"/>
        <w:contextualSpacing/>
        <w:rPr>
          <w:sz w:val="28"/>
          <w:szCs w:val="28"/>
        </w:rPr>
      </w:pPr>
    </w:p>
    <w:p w:rsidR="00924440" w:rsidRPr="00B422AB" w:rsidRDefault="00924440" w:rsidP="00B422AB">
      <w:pPr>
        <w:spacing w:line="276" w:lineRule="auto"/>
        <w:jc w:val="center"/>
        <w:rPr>
          <w:b/>
          <w:caps/>
          <w:sz w:val="28"/>
          <w:szCs w:val="28"/>
        </w:rPr>
      </w:pPr>
      <w:r w:rsidRPr="00B422AB">
        <w:rPr>
          <w:b/>
          <w:caps/>
          <w:sz w:val="28"/>
          <w:szCs w:val="28"/>
        </w:rPr>
        <w:t xml:space="preserve">2. Показатели оценки результатов освоения дисциплины, формы и методы </w:t>
      </w:r>
      <w:r w:rsidR="00B422AB" w:rsidRPr="00B422AB">
        <w:rPr>
          <w:b/>
          <w:caps/>
          <w:sz w:val="28"/>
          <w:szCs w:val="28"/>
        </w:rPr>
        <w:t>контроля и оценки</w:t>
      </w:r>
    </w:p>
    <w:p w:rsidR="00924440" w:rsidRDefault="00924440" w:rsidP="00924440">
      <w:pPr>
        <w:shd w:val="clear" w:color="auto" w:fill="FFFFFF"/>
        <w:spacing w:line="360" w:lineRule="auto"/>
        <w:ind w:firstLine="900"/>
        <w:jc w:val="right"/>
      </w:pPr>
      <w:r w:rsidRPr="00924440">
        <w:t>Таблица 1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181"/>
      </w:tblGrid>
      <w:tr w:rsidR="00B422AB" w:rsidRPr="00C043A5" w:rsidTr="00B422AB">
        <w:trPr>
          <w:trHeight w:val="54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AB" w:rsidRPr="00C043A5" w:rsidRDefault="00B422AB" w:rsidP="00B422AB">
            <w:pPr>
              <w:jc w:val="center"/>
              <w:rPr>
                <w:b/>
                <w:bCs/>
              </w:rPr>
            </w:pPr>
            <w:r w:rsidRPr="00C043A5">
              <w:rPr>
                <w:b/>
                <w:bCs/>
              </w:rPr>
              <w:t>Результаты обучения</w:t>
            </w:r>
          </w:p>
          <w:p w:rsidR="00B422AB" w:rsidRPr="00C043A5" w:rsidRDefault="00B422AB" w:rsidP="00B422AB">
            <w:pPr>
              <w:jc w:val="center"/>
              <w:rPr>
                <w:b/>
                <w:bCs/>
              </w:rPr>
            </w:pPr>
            <w:r w:rsidRPr="00C043A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2AB" w:rsidRPr="00C043A5" w:rsidRDefault="00B422AB" w:rsidP="00B422AB">
            <w:pPr>
              <w:jc w:val="center"/>
              <w:rPr>
                <w:b/>
                <w:bCs/>
              </w:rPr>
            </w:pPr>
            <w:r w:rsidRPr="00C043A5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422AB" w:rsidRPr="00C043A5" w:rsidTr="00B422AB">
        <w:trPr>
          <w:trHeight w:val="27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pPr>
              <w:jc w:val="both"/>
              <w:rPr>
                <w:b/>
                <w:bCs/>
              </w:rPr>
            </w:pPr>
            <w:r w:rsidRPr="00C043A5">
              <w:rPr>
                <w:b/>
                <w:bCs/>
              </w:rPr>
              <w:t>Умения: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pPr>
              <w:jc w:val="both"/>
              <w:rPr>
                <w:bCs/>
                <w:i/>
              </w:rPr>
            </w:pPr>
          </w:p>
        </w:tc>
      </w:tr>
      <w:tr w:rsidR="00B422AB" w:rsidRPr="00C043A5" w:rsidTr="00B422AB">
        <w:trPr>
          <w:trHeight w:val="97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r w:rsidRPr="00C043A5">
              <w:t>Подбирать необходимые электрорадиоэлементов для проведения монтажных и монтажно-сборочных работ.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B422AB" w:rsidRPr="00C043A5" w:rsidRDefault="00B422AB" w:rsidP="00B422AB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</w:tc>
      </w:tr>
      <w:tr w:rsidR="00B422AB" w:rsidRPr="00C043A5" w:rsidTr="00B422AB">
        <w:trPr>
          <w:trHeight w:val="14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pPr>
              <w:rPr>
                <w:b/>
              </w:rPr>
            </w:pPr>
            <w:r w:rsidRPr="00C043A5">
              <w:rPr>
                <w:b/>
              </w:rPr>
              <w:t>Знания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pPr>
              <w:rPr>
                <w:bCs/>
              </w:rPr>
            </w:pPr>
          </w:p>
        </w:tc>
      </w:tr>
      <w:tr w:rsidR="00B422AB" w:rsidRPr="00EF12FB" w:rsidTr="00B422AB">
        <w:trPr>
          <w:trHeight w:val="99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r w:rsidRPr="00C043A5">
              <w:t xml:space="preserve">классификацию, основные характеристики, виды, схемы резисторов, требования к выбору резисторов, причины возникновения и устранения неисправностей резисторов; 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B422AB" w:rsidRPr="00C043A5" w:rsidRDefault="00B422AB" w:rsidP="00B422AB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B422AB" w:rsidRPr="00EF12F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</w:tc>
      </w:tr>
      <w:tr w:rsidR="00B422AB" w:rsidRPr="00EF12FB" w:rsidTr="00B422AB">
        <w:trPr>
          <w:trHeight w:val="113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r w:rsidRPr="00C043A5">
              <w:t>типы, основные параметры и характеристики конденсаторов, требования к выбору конденсаторов, причины возникновения и устранение неисправностей конденсаторов;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B422AB" w:rsidRPr="00C043A5" w:rsidRDefault="00B422AB" w:rsidP="00B422AB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B422AB" w:rsidRPr="00EF12F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</w:tc>
      </w:tr>
      <w:tr w:rsidR="00B422AB" w:rsidRPr="00C043A5" w:rsidTr="00B422AB">
        <w:trPr>
          <w:trHeight w:val="140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r w:rsidRPr="00C043A5">
              <w:t>катушка индуктивности и дроссели, определение, типы, классификацию, основные электрические параметры и характеристики, требования к выбору дросселей и катушек индуктивности, неисправности катушек индуктивности и дросселей;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B422AB" w:rsidRPr="00C043A5" w:rsidRDefault="00B422AB" w:rsidP="00B422AB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  <w:p w:rsidR="00B422AB" w:rsidRPr="00C043A5" w:rsidRDefault="00B422AB" w:rsidP="00B422AB"/>
        </w:tc>
      </w:tr>
      <w:tr w:rsidR="00B422AB" w:rsidRPr="00C043A5" w:rsidTr="00B422AB">
        <w:trPr>
          <w:trHeight w:val="97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r w:rsidRPr="00C043A5">
              <w:t>трансформаторы, определение, назначение, типы, конструкции, основные параметры и характеристики схемы, требования к выбору трансформаторов, основные неисправности трансформаторов;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B422AB" w:rsidRPr="00C043A5" w:rsidRDefault="00B422AB" w:rsidP="00B422AB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  <w:p w:rsidR="00B422AB" w:rsidRPr="00C043A5" w:rsidRDefault="00B422AB" w:rsidP="00B422AB"/>
        </w:tc>
      </w:tr>
      <w:tr w:rsidR="00B422AB" w:rsidRPr="00C043A5" w:rsidTr="00B422AB">
        <w:trPr>
          <w:trHeight w:val="114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r w:rsidRPr="00C043A5">
              <w:t>полупроводниковые приборы, определение, классификацию, характеристики, эксплуатационные свойства, схемы включения, правила эксплуатации полупроводниковых приборов;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B422AB" w:rsidRPr="00C043A5" w:rsidRDefault="00B422AB" w:rsidP="00B422AB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  <w:p w:rsidR="00B422AB" w:rsidRPr="00C043A5" w:rsidRDefault="00B422AB" w:rsidP="00B422AB"/>
        </w:tc>
      </w:tr>
      <w:tr w:rsidR="00B422AB" w:rsidRPr="00C043A5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C043A5" w:rsidRDefault="00B422AB" w:rsidP="00B422AB">
            <w:r w:rsidRPr="00C043A5">
              <w:t xml:space="preserve">частотно-избирательные узлы радиоаппаратуры, классификацию, основные свойства, электрические параметры, интегральное </w:t>
            </w:r>
            <w:r w:rsidRPr="00C043A5">
              <w:lastRenderedPageBreak/>
              <w:t>исполнение;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lastRenderedPageBreak/>
              <w:t>Текущий контроль в форме:</w:t>
            </w:r>
          </w:p>
          <w:p w:rsidR="00B422AB" w:rsidRPr="00C043A5" w:rsidRDefault="00B422AB" w:rsidP="00B422AB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lastRenderedPageBreak/>
              <w:t>- контрольных и лабораторных работ</w:t>
            </w:r>
          </w:p>
        </w:tc>
      </w:tr>
      <w:tr w:rsidR="00B422AB" w:rsidRPr="00C043A5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EF12FB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B0F5A">
              <w:lastRenderedPageBreak/>
              <w:t>коммутационные устройства, назначение, классификация, конструкция;</w:t>
            </w:r>
          </w:p>
          <w:p w:rsidR="00B422AB" w:rsidRPr="00EF12FB" w:rsidRDefault="00B422AB" w:rsidP="00B422AB"/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B422AB" w:rsidRPr="00C043A5" w:rsidRDefault="00B422AB" w:rsidP="00B422AB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</w:tc>
      </w:tr>
      <w:tr w:rsidR="00B422AB" w:rsidRPr="00C043A5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BC11FA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B0F5A">
              <w:t>унифицированные функциональные модули и микромодули, назначение, понятие, конструкция, тенденции развития;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B422AB" w:rsidRPr="00C043A5" w:rsidRDefault="00B422AB" w:rsidP="00B422AB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</w:tc>
      </w:tr>
      <w:tr w:rsidR="00B422AB" w:rsidRPr="00C043A5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EF12FB" w:rsidRDefault="00B422AB" w:rsidP="00B422AB">
            <w:r w:rsidRPr="00AB0F5A">
              <w:t>интегральные микросхемы, классификация, типы, технология и методы изготовления, назначение, область применения, защита и герметизация микроэлементов, микромодулей и микросхем, назначение, основные методы, типы корпусов микросхем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Pr="00840AB2" w:rsidRDefault="00B422AB" w:rsidP="00B422AB">
            <w:pPr>
              <w:rPr>
                <w:bCs/>
              </w:rPr>
            </w:pPr>
            <w:r w:rsidRPr="00840AB2">
              <w:rPr>
                <w:bCs/>
              </w:rPr>
              <w:t>Текущий контроль в форме:</w:t>
            </w:r>
          </w:p>
          <w:p w:rsidR="00B422AB" w:rsidRPr="00840AB2" w:rsidRDefault="00B422AB" w:rsidP="00B422AB">
            <w:pPr>
              <w:rPr>
                <w:bCs/>
              </w:rPr>
            </w:pPr>
            <w:r w:rsidRPr="00840AB2">
              <w:rPr>
                <w:bCs/>
              </w:rPr>
              <w:t>-ответов на контрольные вопросы;</w:t>
            </w:r>
          </w:p>
          <w:p w:rsidR="00B422AB" w:rsidRPr="00840AB2" w:rsidRDefault="00B422AB" w:rsidP="00B422AB">
            <w:pPr>
              <w:rPr>
                <w:bCs/>
              </w:rPr>
            </w:pPr>
            <w:r w:rsidRPr="00840AB2">
              <w:rPr>
                <w:bCs/>
              </w:rPr>
              <w:t>- тестирования;</w:t>
            </w:r>
          </w:p>
          <w:p w:rsidR="00B422AB" w:rsidRPr="00C043A5" w:rsidRDefault="00B422AB" w:rsidP="00B422AB">
            <w:pPr>
              <w:rPr>
                <w:bCs/>
              </w:rPr>
            </w:pPr>
            <w:r w:rsidRPr="00840AB2">
              <w:rPr>
                <w:bCs/>
              </w:rPr>
              <w:t>- контрольных и лабораторных работ</w:t>
            </w:r>
          </w:p>
        </w:tc>
      </w:tr>
      <w:tr w:rsidR="00B422AB" w:rsidRPr="00075C71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75C71">
              <w:t>ОК 1.</w:t>
            </w:r>
            <w:r>
              <w:t xml:space="preserve"> </w:t>
            </w:r>
            <w:r w:rsidRPr="00075C71"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75C71">
              <w:rPr>
                <w:bCs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</w:t>
            </w:r>
            <w:r>
              <w:rPr>
                <w:bCs/>
              </w:rPr>
              <w:t xml:space="preserve"> Мониторинг выполнения работ на учебных и производственных практиках.</w:t>
            </w:r>
          </w:p>
        </w:tc>
      </w:tr>
      <w:tr w:rsidR="00B422AB" w:rsidRPr="00075C71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75C71">
              <w:t>ОК 2.</w:t>
            </w:r>
            <w:r>
              <w:t xml:space="preserve"> </w:t>
            </w:r>
            <w:r w:rsidRPr="00075C71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Оценка выполнения заданий</w:t>
            </w:r>
            <w:r w:rsidRPr="00075C71">
              <w:rPr>
                <w:bCs/>
              </w:rPr>
              <w:t xml:space="preserve"> на теоретическом обучении, при </w:t>
            </w:r>
            <w:r>
              <w:rPr>
                <w:bCs/>
              </w:rPr>
              <w:t xml:space="preserve">выполнении практических заданий </w:t>
            </w:r>
            <w:r w:rsidRPr="00075C71">
              <w:rPr>
                <w:bCs/>
              </w:rPr>
              <w:t xml:space="preserve"> на учебной и производственной практиках</w:t>
            </w:r>
            <w:r>
              <w:rPr>
                <w:bCs/>
              </w:rPr>
              <w:t>.</w:t>
            </w:r>
          </w:p>
        </w:tc>
      </w:tr>
      <w:tr w:rsidR="00B422AB" w:rsidRPr="00075C71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75C71">
              <w:t>ОК 3.</w:t>
            </w:r>
            <w:r>
              <w:t xml:space="preserve"> </w:t>
            </w:r>
            <w:r w:rsidRPr="00075C71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bCs/>
                <w:color w:val="000000"/>
              </w:rPr>
            </w:pPr>
            <w:r w:rsidRPr="00075C71">
              <w:rPr>
                <w:rFonts w:eastAsia="Arial Unicode MS"/>
                <w:bCs/>
                <w:color w:val="000000"/>
              </w:rPr>
              <w:t xml:space="preserve"> Участие в учебных, образовательных,                  воспитательных мероприятиях в рамках профессии</w:t>
            </w:r>
            <w:r>
              <w:rPr>
                <w:rFonts w:eastAsia="Arial Unicode MS"/>
                <w:bCs/>
                <w:color w:val="000000"/>
              </w:rPr>
              <w:t>.</w:t>
            </w:r>
          </w:p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422AB" w:rsidRPr="00075C71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075C71">
              <w:t>ОК 4.</w:t>
            </w:r>
            <w:r>
              <w:t xml:space="preserve"> </w:t>
            </w:r>
            <w:r w:rsidRPr="00075C71"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2AB" w:rsidRPr="00075C71" w:rsidRDefault="00B422AB" w:rsidP="00B422AB">
            <w:pPr>
              <w:rPr>
                <w:bCs/>
              </w:rPr>
            </w:pPr>
            <w:r w:rsidRPr="00075C71">
              <w:rPr>
                <w:bCs/>
              </w:rPr>
              <w:t>Подготовка рефератов, докладов, сообщений по различной тематике.</w:t>
            </w:r>
            <w:r>
              <w:rPr>
                <w:bCs/>
              </w:rPr>
              <w:t xml:space="preserve"> Выполнение самостоятельной работы.</w:t>
            </w:r>
          </w:p>
          <w:p w:rsidR="00B422AB" w:rsidRPr="00075C71" w:rsidRDefault="00B422AB" w:rsidP="00B422AB">
            <w:pPr>
              <w:rPr>
                <w:bCs/>
              </w:rPr>
            </w:pPr>
            <w:r w:rsidRPr="00075C71">
              <w:rPr>
                <w:bCs/>
              </w:rPr>
              <w:t>Участие в конкурсах профессионального мастерства</w:t>
            </w:r>
          </w:p>
        </w:tc>
      </w:tr>
      <w:tr w:rsidR="00B422AB" w:rsidRPr="00075C71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075C71" w:rsidRDefault="00B422AB" w:rsidP="00B422AB">
            <w:r w:rsidRPr="00075C71">
              <w:t>ОК 5.</w:t>
            </w:r>
            <w:r>
              <w:t xml:space="preserve"> </w:t>
            </w:r>
            <w:r w:rsidRPr="00075C71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2AB" w:rsidRPr="00075C71" w:rsidRDefault="00B422AB" w:rsidP="00B422AB">
            <w:pPr>
              <w:rPr>
                <w:bCs/>
              </w:rPr>
            </w:pPr>
            <w:r>
              <w:t>Оценка тестовых заданий</w:t>
            </w:r>
            <w:r w:rsidRPr="00075C71">
              <w:t xml:space="preserve">. </w:t>
            </w:r>
            <w:r>
              <w:t>Оценка выполнения</w:t>
            </w:r>
            <w:r w:rsidRPr="00075C71">
              <w:t xml:space="preserve"> индивидуальных заданий.</w:t>
            </w:r>
          </w:p>
        </w:tc>
      </w:tr>
      <w:tr w:rsidR="00B422AB" w:rsidRPr="00075C71" w:rsidTr="00755F8A">
        <w:trPr>
          <w:trHeight w:val="48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75C71">
              <w:t>ОК 6.</w:t>
            </w:r>
            <w:r>
              <w:t xml:space="preserve"> </w:t>
            </w:r>
            <w:r w:rsidRPr="00075C71">
              <w:t xml:space="preserve">Работать в команде, эффективно общаться с </w:t>
            </w:r>
          </w:p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075C71">
              <w:t>коллегами, руководством, клиентами.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2AB" w:rsidRPr="00075C71" w:rsidRDefault="00B422AB" w:rsidP="00B422AB">
            <w:pPr>
              <w:rPr>
                <w:bCs/>
              </w:rPr>
            </w:pPr>
            <w:r>
              <w:rPr>
                <w:bCs/>
              </w:rPr>
              <w:t xml:space="preserve">Оценка выполнения </w:t>
            </w:r>
            <w:r w:rsidRPr="00075C71">
              <w:rPr>
                <w:bCs/>
              </w:rPr>
              <w:t>групповых заданий.</w:t>
            </w:r>
          </w:p>
        </w:tc>
      </w:tr>
      <w:tr w:rsidR="00B422AB" w:rsidRPr="00075C71" w:rsidTr="00B422AB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B" w:rsidRPr="00075C71" w:rsidRDefault="00B422AB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075C71">
              <w:t>ОК 7.</w:t>
            </w:r>
            <w:r>
              <w:t xml:space="preserve"> </w:t>
            </w:r>
            <w:r w:rsidRPr="00075C71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2AB" w:rsidRPr="00075C71" w:rsidRDefault="00B422AB" w:rsidP="00B422AB">
            <w:pPr>
              <w:rPr>
                <w:bCs/>
              </w:rPr>
            </w:pPr>
            <w:r w:rsidRPr="00075C71">
              <w:rPr>
                <w:bCs/>
              </w:rPr>
              <w:t>Собеседование.</w:t>
            </w:r>
          </w:p>
        </w:tc>
      </w:tr>
      <w:tr w:rsidR="00755F8A" w:rsidRPr="00075C71" w:rsidTr="00B44E0E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8A" w:rsidRPr="00075C71" w:rsidRDefault="00755F8A" w:rsidP="00B42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1795F">
              <w:t xml:space="preserve">ПК 1.1. Производить монтаж печатных схем, навесных элементов, катушек индуктивности, трансформаторов, дросселей, полупроводниковых приборов, отдельных узлов на микроэлементах, сложных узлов и приборов радиоэлектронной аппаратуры, а также монтаж больших групп </w:t>
            </w:r>
            <w:r w:rsidRPr="00E1795F">
              <w:lastRenderedPageBreak/>
              <w:t xml:space="preserve">сложных радиоустройств и приборов радиоэлектронной аппаратуры. 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lastRenderedPageBreak/>
              <w:t>Текущий контроль в форме: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755F8A" w:rsidRPr="00C043A5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 дифференцированный зачет</w:t>
            </w:r>
          </w:p>
        </w:tc>
      </w:tr>
      <w:tr w:rsidR="00755F8A" w:rsidRPr="00075C71" w:rsidTr="00B44E0E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8A" w:rsidRPr="00075C71" w:rsidRDefault="00755F8A" w:rsidP="00A62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1795F">
              <w:lastRenderedPageBreak/>
              <w:t xml:space="preserve">ПК 1.2. Выполнять сборку и монтаж отдельных узлов и приборов радиоэлектронной аппаратуры, устройств импульсной и вычислительной техники. 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755F8A" w:rsidRPr="00C043A5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 дифференцированный зачет</w:t>
            </w:r>
          </w:p>
        </w:tc>
      </w:tr>
      <w:tr w:rsidR="00755F8A" w:rsidRPr="00075C71" w:rsidTr="00B44E0E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8A" w:rsidRPr="00075C71" w:rsidRDefault="00755F8A" w:rsidP="00A62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1795F">
              <w:t xml:space="preserve">ПК 1.3. Обрабатывать монтажные провода и кабели с полной заделкой и распайкой проводов и соединений для подготовки к монтажу и производить укладку силовых и высокочастотных кабелей по схемам с их подключением и прозвонкой. 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755F8A" w:rsidRPr="00C043A5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 дифференцированный зачет</w:t>
            </w:r>
          </w:p>
        </w:tc>
      </w:tr>
      <w:tr w:rsidR="00755F8A" w:rsidRPr="00075C71" w:rsidTr="00B44E0E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8A" w:rsidRPr="00075C71" w:rsidRDefault="00755F8A" w:rsidP="00A62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1795F">
              <w:t xml:space="preserve">ПК 1.4. Обрабатывать и крепить жгуты средней и сложной конфигурации, изготовлять средние и сложные шаблоны по принципиальным и монтажным схемам, вязать средние и сложные монтажные схемы. 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755F8A" w:rsidRPr="00C043A5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 дифференцированный зачет</w:t>
            </w:r>
          </w:p>
        </w:tc>
      </w:tr>
      <w:tr w:rsidR="00755F8A" w:rsidRPr="00075C71" w:rsidTr="00B44E0E">
        <w:trPr>
          <w:trHeight w:val="8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8A" w:rsidRPr="00075C71" w:rsidRDefault="00755F8A" w:rsidP="00A62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1795F">
              <w:t>ПК 1.5. Комплектовать изделия по монтажным, принципиальным схемам, схемам подключения и расположения.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</w:tcPr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Текущий контроль в форме: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-ответов на контрольные вопросы;</w:t>
            </w:r>
          </w:p>
          <w:p w:rsidR="00755F8A" w:rsidRPr="00C043A5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тестирования;</w:t>
            </w:r>
          </w:p>
          <w:p w:rsidR="00755F8A" w:rsidRDefault="00755F8A" w:rsidP="00B44E0E">
            <w:pPr>
              <w:rPr>
                <w:bCs/>
              </w:rPr>
            </w:pPr>
            <w:r w:rsidRPr="00C043A5">
              <w:rPr>
                <w:bCs/>
              </w:rPr>
              <w:t>- контрольных и лабораторных работ</w:t>
            </w:r>
          </w:p>
          <w:p w:rsidR="00755F8A" w:rsidRPr="00C043A5" w:rsidRDefault="00755F8A" w:rsidP="00B44E0E">
            <w:pPr>
              <w:rPr>
                <w:bCs/>
              </w:rPr>
            </w:pPr>
            <w:r>
              <w:rPr>
                <w:bCs/>
              </w:rPr>
              <w:t>- дифференцированный зачет</w:t>
            </w:r>
          </w:p>
        </w:tc>
      </w:tr>
    </w:tbl>
    <w:p w:rsidR="00924440" w:rsidRPr="00924440" w:rsidRDefault="00924440" w:rsidP="00924440">
      <w:pPr>
        <w:ind w:left="-180" w:firstLine="900"/>
        <w:jc w:val="center"/>
        <w:rPr>
          <w:caps/>
          <w:sz w:val="28"/>
          <w:szCs w:val="28"/>
        </w:rPr>
      </w:pPr>
    </w:p>
    <w:p w:rsidR="00D80A1B" w:rsidRDefault="00D80A1B" w:rsidP="00857299">
      <w:pPr>
        <w:jc w:val="both"/>
        <w:rPr>
          <w:sz w:val="28"/>
          <w:szCs w:val="28"/>
        </w:rPr>
      </w:pPr>
    </w:p>
    <w:p w:rsidR="00D80A1B" w:rsidRPr="00EF3510" w:rsidRDefault="00D80A1B" w:rsidP="00B422AB">
      <w:pPr>
        <w:spacing w:line="276" w:lineRule="auto"/>
        <w:ind w:firstLine="37"/>
        <w:jc w:val="center"/>
        <w:rPr>
          <w:b/>
          <w:sz w:val="28"/>
          <w:szCs w:val="28"/>
        </w:rPr>
      </w:pPr>
      <w:r w:rsidRPr="00EF3510">
        <w:rPr>
          <w:b/>
          <w:sz w:val="28"/>
          <w:szCs w:val="28"/>
        </w:rPr>
        <w:t>3. Контрольно-оценочные материалы.</w:t>
      </w:r>
    </w:p>
    <w:p w:rsidR="00D80A1B" w:rsidRDefault="00D80A1B" w:rsidP="00B422AB">
      <w:pPr>
        <w:spacing w:line="276" w:lineRule="auto"/>
        <w:ind w:firstLine="37"/>
        <w:jc w:val="center"/>
        <w:rPr>
          <w:b/>
          <w:sz w:val="28"/>
          <w:szCs w:val="28"/>
        </w:rPr>
      </w:pPr>
      <w:r w:rsidRPr="00EF3510">
        <w:rPr>
          <w:b/>
          <w:sz w:val="28"/>
          <w:szCs w:val="28"/>
        </w:rPr>
        <w:t>3.1. Текущий контроль.</w:t>
      </w:r>
    </w:p>
    <w:p w:rsidR="00755F8A" w:rsidRPr="002D3961" w:rsidRDefault="00755F8A" w:rsidP="00755F8A">
      <w:pPr>
        <w:jc w:val="center"/>
        <w:rPr>
          <w:b/>
          <w:bCs/>
          <w:sz w:val="28"/>
          <w:szCs w:val="28"/>
        </w:rPr>
      </w:pPr>
      <w:r w:rsidRPr="002D3961">
        <w:rPr>
          <w:b/>
          <w:bCs/>
          <w:sz w:val="28"/>
          <w:szCs w:val="28"/>
        </w:rPr>
        <w:t>3.1.1. Банк тестовых заданий по темам дисциплины</w:t>
      </w:r>
    </w:p>
    <w:p w:rsidR="00755F8A" w:rsidRDefault="00755F8A" w:rsidP="00B422AB">
      <w:pPr>
        <w:spacing w:line="276" w:lineRule="auto"/>
        <w:ind w:firstLine="37"/>
        <w:jc w:val="center"/>
        <w:rPr>
          <w:b/>
          <w:sz w:val="28"/>
          <w:szCs w:val="28"/>
        </w:rPr>
      </w:pP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>
        <w:rPr>
          <w:sz w:val="28"/>
          <w:szCs w:val="28"/>
        </w:rPr>
        <w:t>Тесты №1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1. В середине какого века сформулировалась наука радиоэлектроника?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VII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VIII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IX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XX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2. В результате слияния каких наук сформулировалась радиоэлектроника?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радиотехники и электроники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электрофизики и техники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электроники и математики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математики и физики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3. Какая наука изучает взаимодействие электронов и электро-магнитных полей, которые являются физической основой работы электро-вакуумных приборов?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электроника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lastRenderedPageBreak/>
        <w:t>б) техника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радиоэлектроника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радиотехника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4. Каким символом обозначаются сила тока?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I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U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В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С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5. Какая наука изучает электро-магнитное колебания волн?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радиотехника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электроника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техника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радиоэлектроника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6. Каким символом обозначается сопротивление?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R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C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I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U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7. Число полных колебаний за период 2П называется?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треугольная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эллипсоидная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8. Что является накопителем магнитной энергии?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индуктивность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сдвиг фаз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активное сопротивление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транзистор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9. Какая из формул соответствует закону Ома для полной цепи?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а) I=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б) I=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в) I=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г) I=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10. Как схематически обозначается индуктивность?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а) 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б) 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в) 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г) 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 </w:t>
      </w:r>
    </w:p>
    <w:p w:rsidR="00755F8A" w:rsidRDefault="00755F8A" w:rsidP="001B79BA">
      <w:pPr>
        <w:spacing w:line="276" w:lineRule="auto"/>
        <w:ind w:firstLine="37"/>
        <w:rPr>
          <w:b/>
          <w:sz w:val="28"/>
          <w:szCs w:val="28"/>
        </w:rPr>
      </w:pP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b/>
          <w:sz w:val="28"/>
          <w:szCs w:val="28"/>
        </w:rPr>
        <w:lastRenderedPageBreak/>
        <w:t>Тесты №2</w:t>
      </w:r>
      <w:r>
        <w:rPr>
          <w:sz w:val="28"/>
          <w:szCs w:val="28"/>
        </w:rPr>
        <w:t xml:space="preserve">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1. Как расшифровуется ВАX?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вольтамперная характеристика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ваттамперная характеристика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Величина атомных характеристик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2 - Тест.  При повышенной температуре возрастает опасность теплового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пробоя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перебоя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запоя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перепоя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3. Резкое изменение режима работы диода, находящегося под обратным напряжением называется?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пробоем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переходом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ионизация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дистиляризация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4. Может ли ток в процессе пробоя увеличиться при неизменном и даже уменьшающимся(по модулю) обратном напряжении?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может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не может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не всегда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может, в зависимости от силы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5. Полупроводниковый диод, работает в режиме электрического пробоя называется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стабилитрон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стабилизатор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транзистор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резистор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6. Что стабилизирует ток?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стабистр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стабилятор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стабилизатор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стабитатор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7. Полупроводниковый диод, напряжение на котором мало зависит от тока называется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стагистор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стабистр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стагилистр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стабитр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lastRenderedPageBreak/>
        <w:t>8. Что регулирует стабилитрон?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напряжение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силу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сопротивление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мощность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9. Полупроводниковый диод, который работает в режиме тупельного пробоя при включении в прямом направлении называется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тупельный диод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стабилизаторный диод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двойной диод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электронный диод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10. Полупроводниковый диод, физические явления в котором подобны физическим явлениям в тупельном диоде называется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обращенный диод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обратный диод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электронный диод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тупельный диод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 </w:t>
      </w:r>
    </w:p>
    <w:p w:rsidR="001B79BA" w:rsidRPr="001B79BA" w:rsidRDefault="001B79BA" w:rsidP="001B79BA">
      <w:pPr>
        <w:spacing w:line="276" w:lineRule="auto"/>
        <w:ind w:firstLine="37"/>
        <w:rPr>
          <w:b/>
          <w:sz w:val="28"/>
          <w:szCs w:val="28"/>
        </w:rPr>
      </w:pPr>
      <w:r w:rsidRPr="001B79BA">
        <w:rPr>
          <w:b/>
          <w:sz w:val="28"/>
          <w:szCs w:val="28"/>
        </w:rPr>
        <w:t xml:space="preserve">Тесты №3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1. Электронно-дырочный переход м/у базой и эмитором, называется…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эмиторным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элиторным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биполярным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конструктивным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2. Электронно-дырочный переход м/у базой и коллектором называется…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коллекторным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эмиторным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биполярный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биоколлекторным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3.Тест.  общая точка м/у эмитором и коллекоторм цепи соединена с точкой, называемой…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базой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центром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середина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общей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4. Коэффициент передачи тока эмитора это-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коэф. Пропорциональности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коэф. Обратнопропорцион.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коэф. Согласия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lastRenderedPageBreak/>
        <w:t>г) коэф. Пирсона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5. В активном режиме транзистор используют для усиления сигналов с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малыми искажениями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малыми размерами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нестандартными схемами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невысокими показателями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6. Формула Ф=  -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средний энергетический поток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первый энергетический поток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большой энерг. поток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последний энерг. поток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7. Пространственная плотность потока излучения -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энергетическая сила излучения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энергетический поток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поток частиц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энегетическая сила поглощения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8. различают 2-а вида транзистора: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1) с управляющим переходом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2) с…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изолированным переходом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управляющим затвором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изолированным коллектором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управляющим эмитором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9. Поток излучения - это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сумма поглащенной и отраженной лучистой энергии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разность поглощений и отражения лучистой энергии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сумма излучаемой и преломляющей лучистой энергии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разность излучаемой и отраженной лучистой энергии.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Тест - 10. Полупроводниковый диод, работающий в режиме элект. Пробоя называется…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стабилитрон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стабилизатор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транзистор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резистор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 </w:t>
      </w:r>
    </w:p>
    <w:p w:rsidR="001B79BA" w:rsidRPr="001B79BA" w:rsidRDefault="001B79BA" w:rsidP="001B79BA">
      <w:pPr>
        <w:spacing w:line="276" w:lineRule="auto"/>
        <w:ind w:firstLine="37"/>
        <w:rPr>
          <w:b/>
          <w:sz w:val="28"/>
          <w:szCs w:val="28"/>
        </w:rPr>
      </w:pPr>
      <w:r w:rsidRPr="001B79BA">
        <w:rPr>
          <w:b/>
          <w:sz w:val="28"/>
          <w:szCs w:val="28"/>
        </w:rPr>
        <w:t xml:space="preserve">Тесты №4 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1. Сколько существует характеристик для полевых транзисторов?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5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6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lastRenderedPageBreak/>
        <w:t>в) 4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7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2. Где применяются полевые транзисторы?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в вычислительной технике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в специальных лабораториях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в математике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в физике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3. Преимущество полевых транзисторов заключается в том, что они …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энергонезависимые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энергозависмые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не ломаются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не дорогие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4. Если альфа не равно нулю и альфа не равно девяносто градусов, то траектория элекрона становится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спиральной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хоатичной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зигзагообразной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круговой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5. Термоэлектронная эмиссия происходит при разогреве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поверхность катода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поверхность анода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электронов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катодного стержня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6. Какой характеристикой являются спектральный состав излучения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качественной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количественной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оптической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электрической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7. В лампе (диоде) анодное напряжение создает анодный ток при наличии…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электронной эмиссии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положительного заряда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отрицательного заряда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хороших условий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8. Если на аноде “-“, а на катоде “+” – диод тока…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не пропускает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исчезает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переходит в другой источник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не возникает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9. В чем измеряется сила тока?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lastRenderedPageBreak/>
        <w:t>а) ампер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вольт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ватт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Ом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10. Может ли ток в процессе пробоя увеличиться при неизменном и даже уменьшающемся обратном напряжении?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а) может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б) не может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в) не всегда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г) может, в зависимости от силы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 xml:space="preserve"> </w:t>
      </w:r>
    </w:p>
    <w:p w:rsidR="001B79BA" w:rsidRPr="00755F8A" w:rsidRDefault="001B79BA" w:rsidP="001B79BA">
      <w:pPr>
        <w:spacing w:line="276" w:lineRule="auto"/>
        <w:rPr>
          <w:b/>
          <w:sz w:val="28"/>
          <w:szCs w:val="28"/>
        </w:rPr>
      </w:pPr>
      <w:r w:rsidRPr="00755F8A">
        <w:rPr>
          <w:b/>
          <w:sz w:val="28"/>
          <w:szCs w:val="28"/>
        </w:rPr>
        <w:t>Тест №5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Сколько существует законов Киргофа: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один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два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три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четыре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Точка, где соединяются не менее трех проводов: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материальная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узел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ответы А и Б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среди ответов нет правильного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Тест. Закон «Сумма токов, подходящих к узлу равна сумме токов, отходящих от узла», это закон: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Кулона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Б.1й закон Киргофа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В.2й закон Киргофа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Ома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Как 1й закон Киргофа написать формулой:</w:t>
      </w:r>
    </w:p>
    <w:p w:rsidR="001B79BA" w:rsidRPr="00B422AB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А</w:t>
      </w:r>
      <w:r w:rsidRPr="00B422AB">
        <w:rPr>
          <w:sz w:val="28"/>
          <w:szCs w:val="28"/>
          <w:lang w:val="en-US"/>
        </w:rPr>
        <w:t>. I=I1+I2</w:t>
      </w:r>
    </w:p>
    <w:p w:rsidR="001B79BA" w:rsidRPr="00B422AB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Б</w:t>
      </w:r>
      <w:r w:rsidRPr="00B422AB">
        <w:rPr>
          <w:sz w:val="28"/>
          <w:szCs w:val="28"/>
          <w:lang w:val="en-US"/>
        </w:rPr>
        <w:t>. I=U*R</w:t>
      </w:r>
    </w:p>
    <w:p w:rsidR="001B79BA" w:rsidRPr="00B422AB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В</w:t>
      </w:r>
      <w:r w:rsidRPr="00B422AB">
        <w:rPr>
          <w:sz w:val="28"/>
          <w:szCs w:val="28"/>
          <w:lang w:val="en-US"/>
        </w:rPr>
        <w:t>. I=(I1)/(I2)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I=I1-I2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Закон «Сумма ЭДС в контуре равна сумме падений напряжений в данном контуре», это закон: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Кулона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Б.1й закон Киргофа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В.2й закон Киргофа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Ома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lastRenderedPageBreak/>
        <w:t>Как 2й закон Киргофа написать формулой: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А</w:t>
      </w:r>
      <w:r w:rsidRPr="001B79BA">
        <w:rPr>
          <w:sz w:val="28"/>
          <w:szCs w:val="28"/>
          <w:lang w:val="en-US"/>
        </w:rPr>
        <w:t xml:space="preserve">. </w:t>
      </w:r>
      <w:r w:rsidRPr="001B79BA">
        <w:rPr>
          <w:sz w:val="28"/>
          <w:szCs w:val="28"/>
        </w:rPr>
        <w:t>Е</w:t>
      </w:r>
      <w:r w:rsidRPr="001B79BA">
        <w:rPr>
          <w:sz w:val="28"/>
          <w:szCs w:val="28"/>
          <w:lang w:val="en-US"/>
        </w:rPr>
        <w:t>=I1*R1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Б</w:t>
      </w:r>
      <w:r w:rsidRPr="001B79BA">
        <w:rPr>
          <w:sz w:val="28"/>
          <w:szCs w:val="28"/>
          <w:lang w:val="en-US"/>
        </w:rPr>
        <w:t>. E=U*R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В</w:t>
      </w:r>
      <w:r w:rsidRPr="001B79BA">
        <w:rPr>
          <w:sz w:val="28"/>
          <w:szCs w:val="28"/>
          <w:lang w:val="en-US"/>
        </w:rPr>
        <w:t>. E=(I1)/(I2)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I=I1-I2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Любой ток, изменяющийся во времени –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постоянный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переменный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зависимый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независимый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Гармонический переменный ток – это ток, изменяющийся по закону: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А</w:t>
      </w:r>
      <w:r w:rsidRPr="001B79BA">
        <w:rPr>
          <w:sz w:val="28"/>
          <w:szCs w:val="28"/>
          <w:lang w:val="en-US"/>
        </w:rPr>
        <w:t>. Sin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Б</w:t>
      </w:r>
      <w:r w:rsidRPr="001B79BA">
        <w:rPr>
          <w:sz w:val="28"/>
          <w:szCs w:val="28"/>
          <w:lang w:val="en-US"/>
        </w:rPr>
        <w:t>. tg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В</w:t>
      </w:r>
      <w:r w:rsidRPr="001B79BA">
        <w:rPr>
          <w:sz w:val="28"/>
          <w:szCs w:val="28"/>
          <w:lang w:val="en-US"/>
        </w:rPr>
        <w:t>. cos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Г</w:t>
      </w:r>
      <w:r w:rsidRPr="001B79BA">
        <w:rPr>
          <w:sz w:val="28"/>
          <w:szCs w:val="28"/>
          <w:lang w:val="en-US"/>
        </w:rPr>
        <w:t>. ctg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В</w:t>
      </w:r>
      <w:r w:rsidRPr="001B79BA">
        <w:rPr>
          <w:sz w:val="28"/>
          <w:szCs w:val="28"/>
          <w:lang w:val="en-US"/>
        </w:rPr>
        <w:t xml:space="preserve"> </w:t>
      </w:r>
      <w:r w:rsidRPr="001B79BA">
        <w:rPr>
          <w:sz w:val="28"/>
          <w:szCs w:val="28"/>
        </w:rPr>
        <w:t>формуле</w:t>
      </w:r>
      <w:r w:rsidRPr="001B79BA">
        <w:rPr>
          <w:sz w:val="28"/>
          <w:szCs w:val="28"/>
          <w:lang w:val="en-US"/>
        </w:rPr>
        <w:t xml:space="preserve"> i= Im*cos(wt), i – </w:t>
      </w:r>
      <w:r w:rsidRPr="001B79BA">
        <w:rPr>
          <w:sz w:val="28"/>
          <w:szCs w:val="28"/>
        </w:rPr>
        <w:t>это</w:t>
      </w:r>
      <w:r w:rsidRPr="001B79BA">
        <w:rPr>
          <w:sz w:val="28"/>
          <w:szCs w:val="28"/>
          <w:lang w:val="en-US"/>
        </w:rPr>
        <w:t>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Мгновенное значение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амплитудное значение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гармонический закон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 формуле i= Im*cos(wt), Im –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Мгновенное значение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амплитудное значение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гармонический закон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 формуле i= Im*cos(wt), cos(wt) –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Мгновенное значение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амплитудное значение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гармонический закон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 формуле i= Im*cos(wt), w –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Мгновенное значение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амплитудное значение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гармонический закон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 формуле i= Im*cos(wt), t –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Мгновенное значение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время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гармонический закон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lastRenderedPageBreak/>
        <w:t>Г.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Тест. Максимальное значение тока –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Мгновенное значение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амплитудное значение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гармонический закон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Как обозначается амплитудное значение тока: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А</w:t>
      </w:r>
      <w:r w:rsidRPr="001B79BA">
        <w:rPr>
          <w:sz w:val="28"/>
          <w:szCs w:val="28"/>
          <w:lang w:val="en-US"/>
        </w:rPr>
        <w:t>. Im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Б</w:t>
      </w:r>
      <w:r w:rsidRPr="001B79BA">
        <w:rPr>
          <w:sz w:val="28"/>
          <w:szCs w:val="28"/>
          <w:lang w:val="en-US"/>
        </w:rPr>
        <w:t>. cos(wt)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В</w:t>
      </w:r>
      <w:r w:rsidRPr="001B79BA">
        <w:rPr>
          <w:sz w:val="28"/>
          <w:szCs w:val="28"/>
          <w:lang w:val="en-US"/>
        </w:rPr>
        <w:t>. i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Iа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Из чего делается вывод о том, насколько быстро ток меняется во времени, т. е. как часто происходит смена направление тока, используют параметры: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Период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сила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Как обозначается период: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Im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T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f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Iа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Как обозначается частота: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Im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T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f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Iа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Тест Как обозначается круговая частота: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Im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T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f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w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Время, за которое совершается одно полное колебание,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период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Сила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Число колебаний в 1 секунду,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период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lastRenderedPageBreak/>
        <w:t>Б.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Сила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Число полных колебаний тока за время 2 Пи, это: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А. период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Б.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Круговая частота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Сила тока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Круговая частота определяется формулой: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А</w:t>
      </w:r>
      <w:r w:rsidRPr="001B79BA">
        <w:rPr>
          <w:sz w:val="28"/>
          <w:szCs w:val="28"/>
          <w:lang w:val="en-US"/>
        </w:rPr>
        <w:t>. w= Im*cos(wt),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  <w:lang w:val="en-US"/>
        </w:rPr>
      </w:pPr>
      <w:r w:rsidRPr="001B79BA">
        <w:rPr>
          <w:sz w:val="28"/>
          <w:szCs w:val="28"/>
        </w:rPr>
        <w:t>Б</w:t>
      </w:r>
      <w:r w:rsidRPr="001B79BA">
        <w:rPr>
          <w:sz w:val="28"/>
          <w:szCs w:val="28"/>
          <w:lang w:val="en-US"/>
        </w:rPr>
        <w:t>. w =(I1)/(I2)</w:t>
      </w:r>
    </w:p>
    <w:p w:rsidR="001B79BA" w:rsidRPr="001B79BA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В. w=2Пf</w:t>
      </w:r>
    </w:p>
    <w:p w:rsidR="001B79BA" w:rsidRPr="00EF3510" w:rsidRDefault="001B79BA" w:rsidP="001B79BA">
      <w:pPr>
        <w:spacing w:line="276" w:lineRule="auto"/>
        <w:ind w:firstLine="37"/>
        <w:rPr>
          <w:sz w:val="28"/>
          <w:szCs w:val="28"/>
        </w:rPr>
      </w:pPr>
      <w:r w:rsidRPr="001B79BA">
        <w:rPr>
          <w:sz w:val="28"/>
          <w:szCs w:val="28"/>
        </w:rPr>
        <w:t>Г. w=2*f</w:t>
      </w:r>
    </w:p>
    <w:p w:rsidR="00453F70" w:rsidRDefault="00453F70" w:rsidP="00857299">
      <w:pPr>
        <w:jc w:val="both"/>
        <w:rPr>
          <w:b/>
          <w:sz w:val="28"/>
          <w:szCs w:val="28"/>
        </w:rPr>
      </w:pPr>
    </w:p>
    <w:p w:rsidR="00755F8A" w:rsidRPr="007C6552" w:rsidRDefault="00755F8A" w:rsidP="00755F8A">
      <w:pPr>
        <w:widowControl w:val="0"/>
        <w:spacing w:line="288" w:lineRule="auto"/>
        <w:jc w:val="center"/>
        <w:rPr>
          <w:b/>
          <w:bCs/>
          <w:sz w:val="28"/>
          <w:szCs w:val="28"/>
        </w:rPr>
      </w:pPr>
      <w:r w:rsidRPr="007C6552">
        <w:rPr>
          <w:b/>
          <w:bCs/>
          <w:sz w:val="28"/>
          <w:szCs w:val="28"/>
        </w:rPr>
        <w:t>3.1.</w:t>
      </w:r>
      <w:r>
        <w:rPr>
          <w:b/>
          <w:bCs/>
          <w:sz w:val="28"/>
          <w:szCs w:val="28"/>
        </w:rPr>
        <w:t>2</w:t>
      </w:r>
      <w:r w:rsidRPr="007C6552">
        <w:rPr>
          <w:b/>
          <w:bCs/>
          <w:sz w:val="28"/>
          <w:szCs w:val="28"/>
        </w:rPr>
        <w:t>. Перечень лабораторно-практических работ по темам дисциплины</w:t>
      </w:r>
    </w:p>
    <w:p w:rsidR="00755F8A" w:rsidRPr="00755F8A" w:rsidRDefault="00755F8A" w:rsidP="0075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755F8A">
        <w:rPr>
          <w:bCs/>
          <w:sz w:val="28"/>
          <w:szCs w:val="28"/>
        </w:rPr>
        <w:t>Практическая работа №1</w:t>
      </w:r>
      <w:r>
        <w:rPr>
          <w:bCs/>
          <w:sz w:val="28"/>
          <w:szCs w:val="28"/>
        </w:rPr>
        <w:t>.</w:t>
      </w:r>
      <w:r w:rsidRPr="00755F8A">
        <w:rPr>
          <w:sz w:val="28"/>
          <w:szCs w:val="28"/>
        </w:rPr>
        <w:t xml:space="preserve"> </w:t>
      </w:r>
      <w:r w:rsidRPr="00755F8A">
        <w:rPr>
          <w:bCs/>
          <w:sz w:val="28"/>
          <w:szCs w:val="28"/>
        </w:rPr>
        <w:t>Поверка маркировки резисторов для проведения монтажных и монтажно-сборочных работ</w:t>
      </w:r>
      <w:r>
        <w:rPr>
          <w:bCs/>
          <w:sz w:val="28"/>
          <w:szCs w:val="28"/>
        </w:rPr>
        <w:t>.</w:t>
      </w:r>
    </w:p>
    <w:p w:rsidR="00755F8A" w:rsidRPr="00755F8A" w:rsidRDefault="00755F8A" w:rsidP="0075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755F8A">
        <w:rPr>
          <w:bCs/>
          <w:sz w:val="28"/>
          <w:szCs w:val="28"/>
        </w:rPr>
        <w:t>Практическая работа №2</w:t>
      </w:r>
      <w:r>
        <w:rPr>
          <w:bCs/>
          <w:sz w:val="28"/>
          <w:szCs w:val="28"/>
        </w:rPr>
        <w:t>.</w:t>
      </w:r>
      <w:r w:rsidRPr="00755F8A">
        <w:rPr>
          <w:sz w:val="28"/>
          <w:szCs w:val="28"/>
        </w:rPr>
        <w:t xml:space="preserve"> </w:t>
      </w:r>
      <w:r w:rsidRPr="00755F8A">
        <w:rPr>
          <w:bCs/>
          <w:sz w:val="28"/>
          <w:szCs w:val="28"/>
        </w:rPr>
        <w:t>Поверка трансформаторов по схемам для проведения монтажных и монтажно-сборочных работ</w:t>
      </w:r>
      <w:r>
        <w:rPr>
          <w:bCs/>
          <w:sz w:val="28"/>
          <w:szCs w:val="28"/>
        </w:rPr>
        <w:t>.</w:t>
      </w:r>
    </w:p>
    <w:p w:rsidR="00755F8A" w:rsidRPr="00755F8A" w:rsidRDefault="00755F8A" w:rsidP="0075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755F8A">
        <w:rPr>
          <w:bCs/>
          <w:sz w:val="28"/>
          <w:szCs w:val="28"/>
        </w:rPr>
        <w:t>Практическая работа №</w:t>
      </w:r>
      <w:r>
        <w:rPr>
          <w:bCs/>
          <w:sz w:val="28"/>
          <w:szCs w:val="28"/>
        </w:rPr>
        <w:t>3.</w:t>
      </w:r>
      <w:r w:rsidRPr="00755F8A">
        <w:rPr>
          <w:bCs/>
          <w:sz w:val="28"/>
          <w:szCs w:val="28"/>
        </w:rPr>
        <w:t xml:space="preserve"> Поверка маркировки диодов для проведения монтажных и монтажно-сборочных работ</w:t>
      </w:r>
      <w:r>
        <w:rPr>
          <w:bCs/>
          <w:sz w:val="28"/>
          <w:szCs w:val="28"/>
        </w:rPr>
        <w:t>.</w:t>
      </w:r>
    </w:p>
    <w:p w:rsidR="00755F8A" w:rsidRPr="00755F8A" w:rsidRDefault="00755F8A" w:rsidP="0075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755F8A">
        <w:rPr>
          <w:bCs/>
          <w:sz w:val="28"/>
          <w:szCs w:val="28"/>
        </w:rPr>
        <w:t>Практическая работа №</w:t>
      </w:r>
      <w:r>
        <w:rPr>
          <w:bCs/>
          <w:sz w:val="28"/>
          <w:szCs w:val="28"/>
        </w:rPr>
        <w:t>4.</w:t>
      </w:r>
      <w:r w:rsidRPr="00755F8A">
        <w:rPr>
          <w:bCs/>
          <w:sz w:val="28"/>
          <w:szCs w:val="28"/>
        </w:rPr>
        <w:t xml:space="preserve"> Поверка транзисторов по схемам для проведения монтажных и монтажно-сборочных работ</w:t>
      </w:r>
      <w:r>
        <w:rPr>
          <w:bCs/>
          <w:sz w:val="28"/>
          <w:szCs w:val="28"/>
        </w:rPr>
        <w:t>.</w:t>
      </w:r>
    </w:p>
    <w:p w:rsidR="00453F70" w:rsidRPr="00755F8A" w:rsidRDefault="00755F8A" w:rsidP="00755F8A">
      <w:pPr>
        <w:ind w:firstLine="567"/>
        <w:jc w:val="both"/>
        <w:rPr>
          <w:b/>
          <w:sz w:val="28"/>
          <w:szCs w:val="28"/>
        </w:rPr>
      </w:pPr>
      <w:r w:rsidRPr="00755F8A">
        <w:rPr>
          <w:bCs/>
          <w:sz w:val="28"/>
          <w:szCs w:val="28"/>
        </w:rPr>
        <w:t>Практическая работа №</w:t>
      </w:r>
      <w:r>
        <w:rPr>
          <w:bCs/>
          <w:sz w:val="28"/>
          <w:szCs w:val="28"/>
        </w:rPr>
        <w:t>5.</w:t>
      </w:r>
      <w:r w:rsidRPr="00755F8A">
        <w:rPr>
          <w:bCs/>
          <w:sz w:val="28"/>
          <w:szCs w:val="28"/>
        </w:rPr>
        <w:t xml:space="preserve"> Поверка маркировки микросхем для проведения монтажных и монтажно-сборочных работ</w:t>
      </w:r>
      <w:r>
        <w:rPr>
          <w:bCs/>
          <w:sz w:val="28"/>
          <w:szCs w:val="28"/>
        </w:rPr>
        <w:t>.</w:t>
      </w:r>
    </w:p>
    <w:p w:rsidR="00453F70" w:rsidRDefault="00453F70" w:rsidP="00857299">
      <w:pPr>
        <w:ind w:firstLine="567"/>
        <w:jc w:val="both"/>
        <w:rPr>
          <w:b/>
          <w:sz w:val="28"/>
          <w:szCs w:val="28"/>
        </w:rPr>
      </w:pPr>
    </w:p>
    <w:p w:rsidR="00755F8A" w:rsidRDefault="00755F8A" w:rsidP="00857299">
      <w:pPr>
        <w:ind w:firstLine="567"/>
        <w:jc w:val="both"/>
        <w:rPr>
          <w:b/>
          <w:sz w:val="28"/>
          <w:szCs w:val="28"/>
        </w:rPr>
      </w:pPr>
    </w:p>
    <w:p w:rsidR="00453F70" w:rsidRDefault="00453F70" w:rsidP="00755F8A">
      <w:pPr>
        <w:jc w:val="center"/>
        <w:rPr>
          <w:b/>
          <w:sz w:val="28"/>
          <w:szCs w:val="28"/>
        </w:rPr>
      </w:pPr>
      <w:r w:rsidRPr="00453F70">
        <w:rPr>
          <w:b/>
          <w:sz w:val="28"/>
          <w:szCs w:val="28"/>
        </w:rPr>
        <w:t xml:space="preserve">3.2 </w:t>
      </w:r>
      <w:r>
        <w:rPr>
          <w:b/>
          <w:sz w:val="28"/>
          <w:szCs w:val="28"/>
        </w:rPr>
        <w:t>Про</w:t>
      </w:r>
      <w:r w:rsidRPr="00453F70">
        <w:rPr>
          <w:b/>
          <w:sz w:val="28"/>
          <w:szCs w:val="28"/>
        </w:rPr>
        <w:t>межуточная аттестация</w:t>
      </w:r>
    </w:p>
    <w:p w:rsidR="00453F70" w:rsidRDefault="00453F70" w:rsidP="00755F8A">
      <w:pPr>
        <w:ind w:firstLine="567"/>
        <w:jc w:val="both"/>
        <w:rPr>
          <w:b/>
          <w:sz w:val="28"/>
          <w:szCs w:val="28"/>
        </w:rPr>
      </w:pPr>
      <w:r w:rsidRPr="00E718B1">
        <w:rPr>
          <w:i/>
          <w:sz w:val="28"/>
          <w:szCs w:val="28"/>
        </w:rPr>
        <w:t xml:space="preserve"> </w:t>
      </w:r>
      <w:r w:rsidRPr="00E718B1">
        <w:rPr>
          <w:sz w:val="28"/>
          <w:szCs w:val="28"/>
        </w:rPr>
        <w:t xml:space="preserve"> Контроль и оценка осуществл</w:t>
      </w:r>
      <w:r>
        <w:rPr>
          <w:sz w:val="28"/>
          <w:szCs w:val="28"/>
        </w:rPr>
        <w:t>яются с использованием</w:t>
      </w:r>
      <w:r w:rsidRPr="00E718B1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E718B1">
        <w:rPr>
          <w:sz w:val="28"/>
          <w:szCs w:val="28"/>
        </w:rPr>
        <w:t xml:space="preserve"> и методов</w:t>
      </w:r>
      <w:r>
        <w:rPr>
          <w:sz w:val="28"/>
          <w:szCs w:val="28"/>
        </w:rPr>
        <w:t xml:space="preserve"> тестовых вопросов: дифференцированного</w:t>
      </w:r>
      <w:r w:rsidRPr="00E718B1">
        <w:rPr>
          <w:sz w:val="28"/>
          <w:szCs w:val="28"/>
        </w:rPr>
        <w:t xml:space="preserve"> зачет</w:t>
      </w:r>
      <w:r>
        <w:rPr>
          <w:sz w:val="28"/>
          <w:szCs w:val="28"/>
        </w:rPr>
        <w:t>а в двух вариантов</w:t>
      </w:r>
    </w:p>
    <w:p w:rsidR="00453F70" w:rsidRDefault="00453F70" w:rsidP="00755F8A">
      <w:pPr>
        <w:ind w:firstLine="709"/>
        <w:rPr>
          <w:rFonts w:eastAsiaTheme="minorHAnsi"/>
          <w:lang w:eastAsia="en-US"/>
        </w:rPr>
      </w:pPr>
    </w:p>
    <w:p w:rsidR="00453F70" w:rsidRPr="00755F8A" w:rsidRDefault="00453F70" w:rsidP="0097681C">
      <w:pPr>
        <w:rPr>
          <w:rFonts w:eastAsiaTheme="minorHAnsi"/>
          <w:sz w:val="28"/>
          <w:szCs w:val="28"/>
          <w:lang w:eastAsia="en-US"/>
        </w:rPr>
      </w:pPr>
      <w:r w:rsidRPr="00755F8A">
        <w:rPr>
          <w:rFonts w:eastAsiaTheme="minorHAnsi"/>
          <w:sz w:val="28"/>
          <w:szCs w:val="28"/>
          <w:lang w:eastAsia="en-US"/>
        </w:rPr>
        <w:t>Вариант</w:t>
      </w:r>
      <w:r w:rsidR="00755F8A">
        <w:rPr>
          <w:rFonts w:eastAsiaTheme="minorHAnsi"/>
          <w:sz w:val="28"/>
          <w:szCs w:val="28"/>
          <w:lang w:eastAsia="en-US"/>
        </w:rPr>
        <w:t xml:space="preserve"> </w:t>
      </w:r>
      <w:r w:rsidRPr="00755F8A">
        <w:rPr>
          <w:rFonts w:eastAsiaTheme="minorHAnsi"/>
          <w:sz w:val="28"/>
          <w:szCs w:val="28"/>
          <w:lang w:eastAsia="en-US"/>
        </w:rPr>
        <w:t>№1</w:t>
      </w:r>
      <w:r w:rsidR="00755F8A">
        <w:rPr>
          <w:rFonts w:eastAsiaTheme="minorHAnsi"/>
          <w:sz w:val="28"/>
          <w:szCs w:val="28"/>
          <w:lang w:eastAsia="en-US"/>
        </w:rPr>
        <w:t xml:space="preserve"> </w:t>
      </w:r>
      <w:r w:rsidRPr="00755F8A">
        <w:rPr>
          <w:rFonts w:eastAsiaTheme="minorHAnsi"/>
          <w:sz w:val="28"/>
          <w:szCs w:val="28"/>
          <w:lang w:eastAsia="en-US"/>
        </w:rPr>
        <w:t>(эталоны ответов)</w:t>
      </w:r>
    </w:p>
    <w:tbl>
      <w:tblPr>
        <w:tblStyle w:val="a5"/>
        <w:tblW w:w="9526" w:type="dxa"/>
        <w:tblInd w:w="108" w:type="dxa"/>
        <w:tblLook w:val="04A0" w:firstRow="1" w:lastRow="0" w:firstColumn="1" w:lastColumn="0" w:noHBand="0" w:noVBand="1"/>
      </w:tblPr>
      <w:tblGrid>
        <w:gridCol w:w="567"/>
        <w:gridCol w:w="2864"/>
        <w:gridCol w:w="6095"/>
      </w:tblGrid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jc w:val="center"/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Вопрос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jc w:val="center"/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Предполагаемый ответ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bCs/>
                <w:color w:val="000000"/>
              </w:rPr>
              <w:t>Полевой транзистор, включенный по схеме с общим истоком, имеет:</w:t>
            </w:r>
          </w:p>
          <w:p w:rsidR="00453F70" w:rsidRPr="00453F70" w:rsidRDefault="00453F70" w:rsidP="0097681C">
            <w:pPr>
              <w:shd w:val="clear" w:color="auto" w:fill="FFFFFF"/>
              <w:ind w:left="720"/>
            </w:pP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1.низкое входное и низкое выходное сопротивления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2.низкое входное и высокое выходное сопротивления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3.низкое входное и среднее выходное сопротивления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4.</w:t>
            </w:r>
            <w:r w:rsidRPr="00453F70">
              <w:rPr>
                <w:rFonts w:eastAsiaTheme="minorHAnsi"/>
                <w:b/>
                <w:lang w:eastAsia="en-US"/>
              </w:rPr>
              <w:t>высокое входное и среднее выходное сопротивления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5.высокое входное и высокое выходное сопротивления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Что называется, р-n переходом?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</w:t>
            </w:r>
            <w:r w:rsidRPr="00453F70">
              <w:rPr>
                <w:rFonts w:eastAsiaTheme="minorHAnsi"/>
                <w:b/>
                <w:lang w:eastAsia="en-US"/>
              </w:rPr>
              <w:t>особая область, возникающая на границе двух полупроводников с различным типом проводимости область полупроводника, которая не пропускает электрический ток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2.область полупроводника, которая пропускает электрический ток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3.область полупроводника р-типа, которая пропускает электрический ток в одном направлении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lastRenderedPageBreak/>
              <w:t>4.область полупроводника n-типа, которая пропускает электрический ток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lastRenderedPageBreak/>
              <w:t>3.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Какие материалы называются полупроводниками?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1.те, которые проводят ток в одном направлении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2.</w:t>
            </w:r>
            <w:r w:rsidRPr="00453F70">
              <w:rPr>
                <w:rFonts w:eastAsiaTheme="minorHAnsi"/>
                <w:b/>
                <w:lang w:eastAsia="en-US"/>
              </w:rPr>
              <w:t>те, которые по своим свойствам занимают промежуточное положение между проводниками и диэлектриками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3.те, которые имеют высокое удельное сопротивление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4.те, которые имеют малое удельное сопротивление металлы с незаполненной d-орбитою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Что называется, тиристором?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1.полупроводниковый прибор с двумя р-п переходами, используемый для усиления мощности сигнала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2.полупроводниковый прибор с одним р-п переходом и двумя выводами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3.</w:t>
            </w:r>
            <w:r w:rsidRPr="00453F70">
              <w:rPr>
                <w:rFonts w:eastAsiaTheme="minorHAnsi"/>
                <w:b/>
                <w:lang w:eastAsia="en-US"/>
              </w:rPr>
              <w:t>полупроводниковый прибор с тремя и более р-п переходами, ВАХ которого содержит участок с отрицательным дифференциальным сопротивлением</w:t>
            </w:r>
          </w:p>
          <w:p w:rsidR="00453F70" w:rsidRPr="00453F70" w:rsidRDefault="00755F8A" w:rsidP="0097681C">
            <w:pPr>
              <w:shd w:val="clear" w:color="auto" w:fill="FFFFFF"/>
              <w:rPr>
                <w:color w:val="000000"/>
              </w:rPr>
            </w:pPr>
            <w:r>
              <w:t xml:space="preserve">4. </w:t>
            </w:r>
            <w:r w:rsidR="00453F70" w:rsidRPr="00453F70">
              <w:rPr>
                <w:color w:val="000000"/>
              </w:rPr>
              <w:t>полупроводниковый прибор, ток канала в котором управляется полем, приложенным между затвором и истоком, используемый для усиления мощности сигнала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Какая из схем включения биполярного транзистора не дает усиления по напряжению?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1.ОБ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2.ОК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3.ОЭ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4.ОЭиОК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Полупроводниковый диод применяется в устройствах электроники для цепей…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 xml:space="preserve">А) усиления напряжения </w:t>
            </w:r>
            <w:r w:rsidRPr="00453F70">
              <w:rPr>
                <w:rFonts w:eastAsiaTheme="minorHAnsi"/>
                <w:b/>
                <w:lang w:eastAsia="en-US"/>
              </w:rPr>
              <w:t>Б)</w:t>
            </w:r>
            <w:r w:rsidRPr="00453F70">
              <w:rPr>
                <w:rFonts w:eastAsiaTheme="minorHAnsi"/>
                <w:lang w:eastAsia="en-US"/>
              </w:rPr>
              <w:t xml:space="preserve"> </w:t>
            </w:r>
            <w:r w:rsidRPr="00453F70">
              <w:rPr>
                <w:rFonts w:eastAsiaTheme="minorHAnsi"/>
                <w:b/>
                <w:lang w:eastAsia="en-US"/>
              </w:rPr>
              <w:t xml:space="preserve">выпрямления переменного напряжения </w:t>
            </w:r>
            <w:r w:rsidRPr="00453F70">
              <w:rPr>
                <w:rFonts w:eastAsiaTheme="minorHAnsi"/>
                <w:lang w:eastAsia="en-US"/>
              </w:rPr>
              <w:t>В) стабилизации напряжения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регулирования напряжения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Тиристор используется в цепях переменного тока для …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А) усиления тока Б) усиления напряжения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 xml:space="preserve">В) </w:t>
            </w:r>
            <w:r w:rsidRPr="00453F70">
              <w:rPr>
                <w:rFonts w:eastAsiaTheme="minorHAnsi"/>
                <w:b/>
                <w:lang w:eastAsia="en-US"/>
              </w:rPr>
              <w:t>регулирования выпрямленного напряжения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изменения фазы напряжения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Основная характеристика резистора: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 xml:space="preserve">А) индуктивность L </w:t>
            </w:r>
            <w:r w:rsidRPr="00453F70">
              <w:rPr>
                <w:b/>
                <w:color w:val="000000"/>
              </w:rPr>
              <w:t xml:space="preserve">Б) сопротивление R  </w:t>
            </w:r>
            <w:r w:rsidRPr="00453F70">
              <w:rPr>
                <w:color w:val="000000"/>
              </w:rPr>
              <w:t>В) ёмкость С                                       Г) индукция В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Полупроводниковый диод имеет структуру…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 xml:space="preserve">А) p-n-p Б) n-p-n </w:t>
            </w:r>
            <w:r w:rsidRPr="00453F70">
              <w:rPr>
                <w:rFonts w:eastAsiaTheme="minorHAnsi"/>
                <w:b/>
                <w:lang w:eastAsia="en-US"/>
              </w:rPr>
              <w:t xml:space="preserve"> В) p-n  </w:t>
            </w:r>
            <w:r w:rsidRPr="00453F70">
              <w:rPr>
                <w:rFonts w:eastAsiaTheme="minorHAnsi"/>
                <w:lang w:eastAsia="en-US"/>
              </w:rPr>
              <w:t xml:space="preserve"> Г) p-n-p-n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Электроды полупроводникового транзистора имеют название: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 xml:space="preserve">А) </w:t>
            </w:r>
            <w:r w:rsidRPr="00453F70">
              <w:rPr>
                <w:rFonts w:eastAsiaTheme="minorHAnsi"/>
                <w:b/>
                <w:lang w:eastAsia="en-US"/>
              </w:rPr>
              <w:t>коллектор, база, эмиттер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анод, катод, управляющий электрод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 xml:space="preserve">В) </w:t>
            </w:r>
            <w:r w:rsidRPr="00453F70">
              <w:rPr>
                <w:rFonts w:eastAsiaTheme="minorHAnsi"/>
                <w:b/>
                <w:lang w:eastAsia="en-US"/>
              </w:rPr>
              <w:t>сток, исток, затвор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анод, сетка, катод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Основная характеристика конденсатора: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А) Емкость С       Б) Индуктивность L     В) Сопротивление R Г) ЭДС E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Какой вид тока на выходе диода, если он включен в электрическую цепь переменного тока?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А) переменный непрерывный                                                           Б) </w:t>
            </w:r>
            <w:r w:rsidRPr="00453F70">
              <w:rPr>
                <w:b/>
                <w:color w:val="000000"/>
              </w:rPr>
              <w:t>переменный пульсирующий</w:t>
            </w:r>
            <w:r w:rsidRPr="00453F70">
              <w:rPr>
                <w:color w:val="000000"/>
              </w:rPr>
              <w:t xml:space="preserve">                                                          В) постоянный                                                                              Г) синусоидальный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Открытое состояние тиристора сохраняется, если сигнал на управляющей электроде отсутствует?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b/>
                <w:color w:val="000000"/>
              </w:rPr>
              <w:t>А) Нет</w:t>
            </w:r>
            <w:r w:rsidRPr="00453F70">
              <w:rPr>
                <w:color w:val="000000"/>
              </w:rPr>
              <w:t xml:space="preserve">   Б) Да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Какой режим работы транзистора необходимо обеспечить, если его использовать в логических схемах?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 xml:space="preserve">А) Ключевой </w:t>
            </w:r>
            <w:r w:rsidRPr="00453F70">
              <w:rPr>
                <w:rFonts w:eastAsiaTheme="minorHAnsi"/>
                <w:lang w:eastAsia="en-US"/>
              </w:rPr>
              <w:t>Б) Усилительный  В) Плавный                                    Г) Никакой</w:t>
            </w:r>
          </w:p>
        </w:tc>
      </w:tr>
      <w:tr w:rsidR="00453F70" w:rsidRPr="00453F70" w:rsidTr="00755F8A">
        <w:trPr>
          <w:trHeight w:val="924"/>
        </w:trPr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lastRenderedPageBreak/>
              <w:t>15.</w:t>
            </w:r>
          </w:p>
        </w:tc>
        <w:tc>
          <w:tcPr>
            <w:tcW w:w="2864" w:type="dxa"/>
          </w:tcPr>
          <w:p w:rsidR="00453F70" w:rsidRPr="00755F8A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Какой прибор обозначен </w:t>
            </w:r>
            <w:r w:rsidRPr="00453F70">
              <w:rPr>
                <w:noProof/>
                <w:color w:val="000000"/>
              </w:rPr>
              <w:drawing>
                <wp:inline distT="0" distB="0" distL="0" distR="0">
                  <wp:extent cx="482600" cy="220980"/>
                  <wp:effectExtent l="0" t="0" r="0" b="7620"/>
                  <wp:docPr id="1" name="Рисунок 1" descr="https://arhivurokov.ru/multiurok/4/2/9/429d327d1a96fde369e5a0b9adc1a6cb491f4157/ekzamienatsionnyi-tiest-po-eliektronikie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multiurok/4/2/9/429d327d1a96fde369e5a0b9adc1a6cb491f4157/ekzamienatsionnyi-tiest-po-eliektronikie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3F70">
              <w:rPr>
                <w:color w:val="000000"/>
              </w:rPr>
              <w:t>?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shd w:val="clear" w:color="auto" w:fill="FFFFFF"/>
              <w:rPr>
                <w:b/>
                <w:color w:val="000000"/>
              </w:rPr>
            </w:pPr>
            <w:r w:rsidRPr="00453F70">
              <w:rPr>
                <w:b/>
                <w:color w:val="000000"/>
              </w:rPr>
              <w:t xml:space="preserve">А) Точечный диод                                                                         </w:t>
            </w:r>
            <w:r w:rsidRPr="00453F70">
              <w:rPr>
                <w:color w:val="000000"/>
              </w:rPr>
              <w:t>Б) СВЧ-диод</w:t>
            </w:r>
            <w:r w:rsidRPr="00453F70">
              <w:rPr>
                <w:b/>
                <w:color w:val="000000"/>
              </w:rPr>
              <w:t xml:space="preserve">                                                              </w:t>
            </w:r>
            <w:r w:rsidRPr="00453F70">
              <w:rPr>
                <w:color w:val="000000"/>
              </w:rPr>
              <w:t>В</w:t>
            </w:r>
            <w:r w:rsidRPr="00453F70">
              <w:rPr>
                <w:b/>
                <w:color w:val="000000"/>
              </w:rPr>
              <w:t xml:space="preserve">) Выпрямительный диод                                                                    </w:t>
            </w:r>
            <w:r w:rsidRPr="00453F70">
              <w:rPr>
                <w:color w:val="000000"/>
              </w:rPr>
              <w:t>Г) Биполярный транзистор p-n-p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Какой фотоприбор наиболее точно оценит силу света?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А) Фоторезистор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Фотоэлемент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Фотодиод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Г) Фототранзистор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  <w:t> </w:t>
            </w:r>
            <w:r w:rsidRPr="00453F70">
              <w:rPr>
                <w:bCs/>
                <w:color w:val="000000"/>
              </w:rPr>
              <w:t>Какая наука изучает электромагнитное колебания волн?</w:t>
            </w:r>
          </w:p>
          <w:p w:rsidR="00453F70" w:rsidRPr="00453F70" w:rsidRDefault="00453F70" w:rsidP="0097681C">
            <w:pPr>
              <w:shd w:val="clear" w:color="auto" w:fill="FFFFFF"/>
              <w:rPr>
                <w:rFonts w:eastAsiaTheme="minorHAnsi"/>
                <w:lang w:eastAsia="en-US"/>
              </w:rPr>
            </w:pPr>
          </w:p>
        </w:tc>
        <w:tc>
          <w:tcPr>
            <w:tcW w:w="6095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А</w:t>
            </w:r>
            <w:r w:rsidRPr="00453F70">
              <w:rPr>
                <w:b/>
                <w:color w:val="000000"/>
              </w:rPr>
              <w:t>) радиотехника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Б) электроника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В) техника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Г) радиоэлектроника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bCs/>
                <w:color w:val="000000"/>
              </w:rPr>
              <w:t>Что регулирует стабилитрон?</w:t>
            </w:r>
          </w:p>
          <w:p w:rsidR="00453F70" w:rsidRPr="00453F70" w:rsidRDefault="00453F70" w:rsidP="0097681C">
            <w:pPr>
              <w:shd w:val="clear" w:color="auto" w:fill="FFFFFF"/>
              <w:rPr>
                <w:rFonts w:eastAsiaTheme="minorHAnsi"/>
                <w:lang w:eastAsia="en-US"/>
              </w:rPr>
            </w:pPr>
          </w:p>
        </w:tc>
        <w:tc>
          <w:tcPr>
            <w:tcW w:w="6095" w:type="dxa"/>
          </w:tcPr>
          <w:p w:rsidR="00453F70" w:rsidRPr="00453F70" w:rsidRDefault="00453F70" w:rsidP="0097681C">
            <w:pPr>
              <w:shd w:val="clear" w:color="auto" w:fill="FFFFFF"/>
              <w:rPr>
                <w:b/>
                <w:color w:val="000000"/>
              </w:rPr>
            </w:pPr>
            <w:r w:rsidRPr="00453F70">
              <w:rPr>
                <w:b/>
                <w:color w:val="000000"/>
              </w:rPr>
              <w:t>А) напряжение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Б) силу тока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В) сопротивление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Г) мощность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Время, за которое совершается одно полное колебание, это: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А) период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частота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Круговая частота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Г)Сила тока</w:t>
            </w:r>
          </w:p>
        </w:tc>
      </w:tr>
      <w:tr w:rsidR="00453F70" w:rsidRPr="00453F70" w:rsidTr="00755F8A">
        <w:tc>
          <w:tcPr>
            <w:tcW w:w="56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2864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Назовите устройство, которое способно запоминать цифровую информацию?</w:t>
            </w:r>
          </w:p>
        </w:tc>
        <w:tc>
          <w:tcPr>
            <w:tcW w:w="6095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А) Счетчик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Резистор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 xml:space="preserve">В) </w:t>
            </w:r>
            <w:r w:rsidRPr="00453F70">
              <w:rPr>
                <w:rFonts w:eastAsiaTheme="minorHAnsi"/>
                <w:b/>
                <w:lang w:eastAsia="en-US"/>
              </w:rPr>
              <w:t>Триггер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Сумматор</w:t>
            </w:r>
          </w:p>
        </w:tc>
      </w:tr>
    </w:tbl>
    <w:p w:rsidR="0097681C" w:rsidRDefault="0097681C" w:rsidP="00453F70">
      <w:pPr>
        <w:spacing w:after="160" w:line="259" w:lineRule="auto"/>
        <w:rPr>
          <w:rFonts w:eastAsiaTheme="minorHAnsi"/>
          <w:lang w:eastAsia="en-US"/>
        </w:rPr>
      </w:pPr>
    </w:p>
    <w:p w:rsidR="00453F70" w:rsidRPr="00453F70" w:rsidRDefault="00453F70" w:rsidP="00453F70">
      <w:pPr>
        <w:spacing w:after="160" w:line="259" w:lineRule="auto"/>
        <w:rPr>
          <w:rFonts w:eastAsiaTheme="minorHAnsi"/>
          <w:lang w:eastAsia="en-US"/>
        </w:rPr>
      </w:pPr>
      <w:r w:rsidRPr="00453F70">
        <w:rPr>
          <w:rFonts w:eastAsiaTheme="minorHAnsi"/>
          <w:lang w:eastAsia="en-US"/>
        </w:rPr>
        <w:t xml:space="preserve"> Обучающийся группы №____  __________________________________</w:t>
      </w:r>
    </w:p>
    <w:p w:rsidR="00755F8A" w:rsidRDefault="00755F8A" w:rsidP="00453F70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453F70" w:rsidRPr="00755F8A" w:rsidRDefault="00453F70" w:rsidP="00453F70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755F8A">
        <w:rPr>
          <w:rFonts w:eastAsiaTheme="minorHAnsi"/>
          <w:sz w:val="28"/>
          <w:szCs w:val="28"/>
          <w:lang w:eastAsia="en-US"/>
        </w:rPr>
        <w:t>Вариант</w:t>
      </w:r>
      <w:r w:rsidR="00755F8A">
        <w:rPr>
          <w:rFonts w:eastAsiaTheme="minorHAnsi"/>
          <w:sz w:val="28"/>
          <w:szCs w:val="28"/>
          <w:lang w:eastAsia="en-US"/>
        </w:rPr>
        <w:t xml:space="preserve"> </w:t>
      </w:r>
      <w:r w:rsidRPr="00755F8A">
        <w:rPr>
          <w:rFonts w:eastAsiaTheme="minorHAnsi"/>
          <w:sz w:val="28"/>
          <w:szCs w:val="28"/>
          <w:lang w:eastAsia="en-US"/>
        </w:rPr>
        <w:t>№2 (эталоны ответов)</w:t>
      </w:r>
    </w:p>
    <w:tbl>
      <w:tblPr>
        <w:tblStyle w:val="a5"/>
        <w:tblW w:w="9810" w:type="dxa"/>
        <w:tblInd w:w="-176" w:type="dxa"/>
        <w:tblLook w:val="04A0" w:firstRow="1" w:lastRow="0" w:firstColumn="1" w:lastColumn="0" w:noHBand="0" w:noVBand="1"/>
      </w:tblPr>
      <w:tblGrid>
        <w:gridCol w:w="710"/>
        <w:gridCol w:w="3997"/>
        <w:gridCol w:w="5103"/>
      </w:tblGrid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№/№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jc w:val="center"/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Вопрос</w:t>
            </w:r>
          </w:p>
        </w:tc>
        <w:tc>
          <w:tcPr>
            <w:tcW w:w="5103" w:type="dxa"/>
          </w:tcPr>
          <w:p w:rsidR="00453F70" w:rsidRPr="00453F70" w:rsidRDefault="00453F70" w:rsidP="0097681C">
            <w:pPr>
              <w:jc w:val="center"/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Предполагаемый ответ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Какую схему соединения следует использовать для согласования высокого выходного сопротивления схемы с низким сопротивлением нагрузки:</w:t>
            </w: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1.схему с общим эмиттером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2.схему с заземленной сеткой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3.</w:t>
            </w:r>
            <w:r w:rsidRPr="00453F70">
              <w:rPr>
                <w:rFonts w:eastAsiaTheme="minorHAnsi"/>
                <w:b/>
                <w:lang w:eastAsia="en-US"/>
              </w:rPr>
              <w:t>эмиттерный повторитель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4.схему с общим истоком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5.никакую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bCs/>
                <w:lang w:eastAsia="en-US"/>
              </w:rPr>
              <w:t>Триггер имеет: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1.одно устойчивое состояние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2.</w:t>
            </w:r>
            <w:r w:rsidRPr="00453F70">
              <w:rPr>
                <w:rFonts w:eastAsiaTheme="minorHAnsi"/>
                <w:b/>
                <w:lang w:eastAsia="en-US"/>
              </w:rPr>
              <w:t>два устойчивых состояния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3.три устойчивых состояния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4.не одного устойчивого состояния</w:t>
            </w:r>
          </w:p>
          <w:p w:rsidR="00453F70" w:rsidRPr="00453F70" w:rsidRDefault="00453F70" w:rsidP="0097681C">
            <w:pPr>
              <w:ind w:firstLine="30"/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5. все состояния устойчивы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Какая из схем включения биполярного транзистора не дает усиления по мощности?</w:t>
            </w: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1.ОБ; 2. ОК;    3.ОЭ;    4.ОЭиОК;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5.нет верного ответа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Чем был со временем заменен электровакуумный триод?</w:t>
            </w: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А) транзистором</w:t>
            </w:r>
            <w:r w:rsidRPr="00453F70">
              <w:rPr>
                <w:rFonts w:eastAsiaTheme="minorHAnsi"/>
                <w:lang w:eastAsia="en-US"/>
              </w:rPr>
              <w:t xml:space="preserve">   Б) усилителем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стабилитроном Г) лампочкой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Положительная обратная связь используется в…</w:t>
            </w:r>
          </w:p>
        </w:tc>
        <w:tc>
          <w:tcPr>
            <w:tcW w:w="5103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 xml:space="preserve">А) выпрямителях </w:t>
            </w:r>
            <w:r w:rsidRPr="00453F70">
              <w:rPr>
                <w:b/>
                <w:color w:val="000000"/>
              </w:rPr>
              <w:t>Б) генераторах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В) усилителях Г) стабилизаторах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Отрицательная обратная связь в усилителях используется с целью…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А) повышения стабильности усилителя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повышения коэффициента усилителя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повышения размеров усилителя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снижения напряжения питания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Электроды полупроводникового диода имеют название:</w:t>
            </w:r>
          </w:p>
        </w:tc>
        <w:tc>
          <w:tcPr>
            <w:tcW w:w="5103" w:type="dxa"/>
          </w:tcPr>
          <w:p w:rsidR="0097681C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 xml:space="preserve">А) катод, управляющий электрод                   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 xml:space="preserve">Б) база, эмиттер                                                                </w:t>
            </w:r>
            <w:r w:rsidRPr="00453F70">
              <w:rPr>
                <w:b/>
                <w:color w:val="000000"/>
              </w:rPr>
              <w:lastRenderedPageBreak/>
              <w:t xml:space="preserve">В) катод, анод </w:t>
            </w:r>
            <w:r w:rsidRPr="00453F70">
              <w:rPr>
                <w:color w:val="000000"/>
              </w:rPr>
              <w:t xml:space="preserve">                                                                 Г) база 1, база 2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lastRenderedPageBreak/>
              <w:t xml:space="preserve"> 8.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Операционный усилитель имеет: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А) два выхода и два входа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один вход и два выхода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В) два входа и один выход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один вход и два выхода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Логические интегральные микросхемы используют для построения:</w:t>
            </w: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А) цифровых устройств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усилителей напряжений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выпрямителей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генераторов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Блокинг-генератор – это устройство для формирования:</w:t>
            </w:r>
          </w:p>
          <w:p w:rsidR="00453F70" w:rsidRPr="00453F70" w:rsidRDefault="00453F70" w:rsidP="0097681C">
            <w:pPr>
              <w:shd w:val="clear" w:color="auto" w:fill="FFFFFF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 xml:space="preserve">А) постоянного напряжения            </w:t>
            </w:r>
            <w:r w:rsidRPr="00453F70">
              <w:rPr>
                <w:b/>
                <w:color w:val="000000"/>
              </w:rPr>
              <w:t>Б) синусоидального напряжения</w:t>
            </w:r>
            <w:r w:rsidRPr="00453F70">
              <w:rPr>
                <w:color w:val="000000"/>
              </w:rPr>
              <w:t xml:space="preserve">    В) линейно-изменяющегося напряжения Г) коротких импульсов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Основная характеристика дросселя: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А) индуктивность L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сопротивление R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ёмкость С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частота f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Какой из диодов изготавливают из полупроводниковых материалов с высокой концентрацией примесей?</w:t>
            </w: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 xml:space="preserve">А) Фотодиод   </w:t>
            </w:r>
            <w:r w:rsidRPr="00453F70">
              <w:rPr>
                <w:rFonts w:eastAsiaTheme="minorHAnsi"/>
                <w:b/>
                <w:lang w:eastAsia="en-US"/>
              </w:rPr>
              <w:t>Б) Светодиод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Туннельный диод  Г) Варикап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Основными параметрами выпрямительных полупроводниковых диодов является ..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А) способность работать в мостиковой схеме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максимальная температура перехода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площадь радиатора и рабочая температура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</w:t>
            </w:r>
            <w:r w:rsidRPr="00453F70">
              <w:rPr>
                <w:rFonts w:eastAsiaTheme="minorHAnsi"/>
                <w:b/>
                <w:lang w:eastAsia="en-US"/>
              </w:rPr>
              <w:t>) максимально допустимое обратное напряжение и прямой ток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3997" w:type="dxa"/>
          </w:tcPr>
          <w:p w:rsidR="00453F70" w:rsidRPr="00755F8A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Какую структуру имеет транзистор?</w:t>
            </w:r>
          </w:p>
        </w:tc>
        <w:tc>
          <w:tcPr>
            <w:tcW w:w="5103" w:type="dxa"/>
          </w:tcPr>
          <w:p w:rsidR="00453F70" w:rsidRPr="00755F8A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b/>
                <w:color w:val="000000"/>
              </w:rPr>
              <w:t>А) n-p-n;</w:t>
            </w:r>
            <w:r w:rsidRPr="00453F70">
              <w:rPr>
                <w:color w:val="000000"/>
              </w:rPr>
              <w:t xml:space="preserve"> Б) n-p-n-p; В) n-p; Г) p-n-p-n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Какую функцию выполняет стабилитрон в источниках питания?</w:t>
            </w:r>
          </w:p>
        </w:tc>
        <w:tc>
          <w:tcPr>
            <w:tcW w:w="5103" w:type="dxa"/>
          </w:tcPr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b/>
                <w:color w:val="000000"/>
              </w:rPr>
              <w:t>А) Стабилизация</w:t>
            </w:r>
            <w:r w:rsidRPr="00453F70">
              <w:rPr>
                <w:color w:val="000000"/>
              </w:rPr>
              <w:t xml:space="preserve">   Б) Сглаживание                                  В) Выпрямление   Г) Понижение</w:t>
            </w:r>
          </w:p>
        </w:tc>
      </w:tr>
      <w:tr w:rsidR="00453F70" w:rsidRPr="00453F70" w:rsidTr="0097681C">
        <w:trPr>
          <w:trHeight w:val="947"/>
        </w:trPr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3997" w:type="dxa"/>
          </w:tcPr>
          <w:p w:rsidR="00453F70" w:rsidRPr="00755F8A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Какой прибор обозначен</w:t>
            </w:r>
            <w:r w:rsidRPr="00453F70">
              <w:rPr>
                <w:noProof/>
                <w:color w:val="000000"/>
              </w:rPr>
              <w:drawing>
                <wp:inline distT="0" distB="0" distL="0" distR="0">
                  <wp:extent cx="441960" cy="260985"/>
                  <wp:effectExtent l="0" t="0" r="0" b="5715"/>
                  <wp:docPr id="2" name="Рисунок 2" descr="https://arhivurokov.ru/multiurok/4/2/9/429d327d1a96fde369e5a0b9adc1a6cb491f4157/ekzamienatsionnyi-tiest-po-eliektronikie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multiurok/4/2/9/429d327d1a96fde369e5a0b9adc1a6cb491f4157/ekzamienatsionnyi-tiest-po-eliektronikie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3F70">
              <w:rPr>
                <w:color w:val="000000"/>
              </w:rPr>
              <w:t>?</w:t>
            </w:r>
          </w:p>
        </w:tc>
        <w:tc>
          <w:tcPr>
            <w:tcW w:w="5103" w:type="dxa"/>
          </w:tcPr>
          <w:p w:rsidR="00453F70" w:rsidRPr="00755F8A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 xml:space="preserve">А) МДП транзистор с индуцированным n-каналом                                                                                  </w:t>
            </w:r>
            <w:r w:rsidRPr="00453F70">
              <w:rPr>
                <w:b/>
                <w:color w:val="000000"/>
              </w:rPr>
              <w:t xml:space="preserve">Б) Фотодиод   </w:t>
            </w:r>
            <w:r w:rsidRPr="00453F70">
              <w:rPr>
                <w:color w:val="000000"/>
              </w:rPr>
              <w:t xml:space="preserve">                                                          В) Фотоэлемент                                                      Г) Светодиод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3997" w:type="dxa"/>
          </w:tcPr>
          <w:p w:rsidR="00453F70" w:rsidRPr="00755F8A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bCs/>
                <w:color w:val="000000"/>
              </w:rPr>
              <w:t>Где применяются полевые транзисторы?</w:t>
            </w:r>
          </w:p>
        </w:tc>
        <w:tc>
          <w:tcPr>
            <w:tcW w:w="5103" w:type="dxa"/>
          </w:tcPr>
          <w:p w:rsidR="00453F70" w:rsidRPr="00453F70" w:rsidRDefault="00453F70" w:rsidP="0097681C">
            <w:pPr>
              <w:shd w:val="clear" w:color="auto" w:fill="FFFFFF"/>
              <w:rPr>
                <w:b/>
                <w:color w:val="000000"/>
              </w:rPr>
            </w:pPr>
            <w:r w:rsidRPr="00453F70">
              <w:rPr>
                <w:color w:val="000000"/>
              </w:rPr>
              <w:t xml:space="preserve">А) </w:t>
            </w:r>
            <w:r w:rsidRPr="00453F70">
              <w:rPr>
                <w:b/>
                <w:color w:val="000000"/>
              </w:rPr>
              <w:t>в вычислительной технике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Б) в специальных лабораториях</w:t>
            </w:r>
          </w:p>
          <w:p w:rsidR="00453F70" w:rsidRPr="00453F70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В) в математике</w:t>
            </w:r>
          </w:p>
          <w:p w:rsidR="00453F70" w:rsidRPr="00755F8A" w:rsidRDefault="00453F70" w:rsidP="0097681C">
            <w:pPr>
              <w:shd w:val="clear" w:color="auto" w:fill="FFFFFF"/>
              <w:rPr>
                <w:color w:val="000000"/>
              </w:rPr>
            </w:pPr>
            <w:r w:rsidRPr="00453F70">
              <w:rPr>
                <w:color w:val="000000"/>
              </w:rPr>
              <w:t>Г) в физике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Термоэлектронная эмиссия происходит при разогреве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 xml:space="preserve">А) </w:t>
            </w:r>
            <w:r w:rsidRPr="00453F70">
              <w:rPr>
                <w:rFonts w:eastAsiaTheme="minorHAnsi"/>
                <w:b/>
                <w:lang w:eastAsia="en-US"/>
              </w:rPr>
              <w:t>поверхность катода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Б) поверхность анода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электронов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катодного стержня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Число колебаний в 1 секунду, это: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А) период</w:t>
            </w:r>
          </w:p>
          <w:p w:rsidR="00453F70" w:rsidRPr="00453F70" w:rsidRDefault="00453F70" w:rsidP="0097681C">
            <w:pPr>
              <w:rPr>
                <w:rFonts w:eastAsiaTheme="minorHAnsi"/>
                <w:b/>
                <w:lang w:eastAsia="en-US"/>
              </w:rPr>
            </w:pPr>
            <w:r w:rsidRPr="00453F70">
              <w:rPr>
                <w:rFonts w:eastAsiaTheme="minorHAnsi"/>
                <w:b/>
                <w:lang w:eastAsia="en-US"/>
              </w:rPr>
              <w:t>Б) частота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В) Круговая частота</w:t>
            </w:r>
          </w:p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Г) Сила тока</w:t>
            </w:r>
          </w:p>
        </w:tc>
      </w:tr>
      <w:tr w:rsidR="00453F70" w:rsidRPr="00453F70" w:rsidTr="00755F8A">
        <w:tc>
          <w:tcPr>
            <w:tcW w:w="710" w:type="dxa"/>
          </w:tcPr>
          <w:p w:rsidR="00453F70" w:rsidRPr="00453F70" w:rsidRDefault="00453F70" w:rsidP="0097681C">
            <w:pPr>
              <w:rPr>
                <w:rFonts w:eastAsiaTheme="minorHAnsi"/>
                <w:lang w:eastAsia="en-US"/>
              </w:rPr>
            </w:pPr>
            <w:r w:rsidRPr="00453F70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3997" w:type="dxa"/>
          </w:tcPr>
          <w:p w:rsidR="00453F70" w:rsidRPr="00453F70" w:rsidRDefault="00453F70" w:rsidP="0097681C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53F70">
              <w:rPr>
                <w:color w:val="000000"/>
              </w:rPr>
              <w:t>С помощью чего в вычислительные устройства могут быть реализованы различные логические функции?</w:t>
            </w:r>
          </w:p>
          <w:p w:rsidR="00453F70" w:rsidRPr="00453F70" w:rsidRDefault="00453F70" w:rsidP="0097681C">
            <w:pPr>
              <w:shd w:val="clear" w:color="auto" w:fill="FFFFFF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453F70" w:rsidRPr="00453F70" w:rsidRDefault="00453F70" w:rsidP="0097681C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453F70">
              <w:rPr>
                <w:b/>
                <w:color w:val="000000"/>
              </w:rPr>
              <w:t>А) Дешифраторы.</w:t>
            </w:r>
          </w:p>
          <w:p w:rsidR="00453F70" w:rsidRPr="00453F70" w:rsidRDefault="00453F70" w:rsidP="0097681C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53F70">
              <w:rPr>
                <w:color w:val="000000"/>
              </w:rPr>
              <w:t>Б) Шифраторы.</w:t>
            </w:r>
          </w:p>
          <w:p w:rsidR="00453F70" w:rsidRPr="00453F70" w:rsidRDefault="00453F70" w:rsidP="0097681C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53F70">
              <w:rPr>
                <w:color w:val="000000"/>
              </w:rPr>
              <w:t>В) Дроссели.</w:t>
            </w:r>
          </w:p>
          <w:p w:rsidR="00453F70" w:rsidRPr="0097681C" w:rsidRDefault="00453F70" w:rsidP="0097681C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53F70">
              <w:rPr>
                <w:color w:val="000000"/>
              </w:rPr>
              <w:t>Г) Уселители.</w:t>
            </w:r>
          </w:p>
        </w:tc>
      </w:tr>
    </w:tbl>
    <w:p w:rsidR="0097681C" w:rsidRDefault="0097681C" w:rsidP="00453F70">
      <w:pPr>
        <w:spacing w:after="160" w:line="259" w:lineRule="auto"/>
        <w:rPr>
          <w:rFonts w:eastAsiaTheme="minorHAnsi"/>
          <w:lang w:eastAsia="en-US"/>
        </w:rPr>
      </w:pPr>
    </w:p>
    <w:p w:rsidR="00453F70" w:rsidRPr="00453F70" w:rsidRDefault="00453F70" w:rsidP="00453F70">
      <w:pPr>
        <w:spacing w:after="160" w:line="259" w:lineRule="auto"/>
        <w:rPr>
          <w:rFonts w:eastAsiaTheme="minorHAnsi"/>
          <w:lang w:eastAsia="en-US"/>
        </w:rPr>
      </w:pPr>
      <w:r w:rsidRPr="00453F70">
        <w:rPr>
          <w:rFonts w:eastAsiaTheme="minorHAnsi"/>
          <w:lang w:eastAsia="en-US"/>
        </w:rPr>
        <w:t>Обучающийся группы №____  __________________________________</w:t>
      </w:r>
    </w:p>
    <w:p w:rsidR="00453F70" w:rsidRPr="00453F70" w:rsidRDefault="00453F70" w:rsidP="00453F70">
      <w:pPr>
        <w:spacing w:after="160" w:line="259" w:lineRule="auto"/>
        <w:rPr>
          <w:rFonts w:eastAsiaTheme="minorHAnsi"/>
          <w:lang w:eastAsia="en-US"/>
        </w:rPr>
      </w:pPr>
    </w:p>
    <w:p w:rsidR="0097681C" w:rsidRDefault="0097681C" w:rsidP="00453F70">
      <w:pPr>
        <w:rPr>
          <w:rFonts w:eastAsia="Calibri"/>
          <w:b/>
          <w:sz w:val="28"/>
          <w:szCs w:val="28"/>
          <w:lang w:eastAsia="en-US"/>
        </w:rPr>
      </w:pPr>
    </w:p>
    <w:p w:rsidR="0097681C" w:rsidRDefault="0097681C" w:rsidP="00453F70">
      <w:pPr>
        <w:rPr>
          <w:rFonts w:eastAsia="Calibri"/>
          <w:b/>
          <w:sz w:val="28"/>
          <w:szCs w:val="28"/>
          <w:lang w:eastAsia="en-US"/>
        </w:rPr>
      </w:pPr>
    </w:p>
    <w:p w:rsidR="00453F70" w:rsidRPr="00755F8A" w:rsidRDefault="00453F70" w:rsidP="00453F70">
      <w:pPr>
        <w:rPr>
          <w:rFonts w:eastAsia="Calibri"/>
          <w:b/>
          <w:sz w:val="28"/>
          <w:szCs w:val="28"/>
          <w:lang w:eastAsia="en-US"/>
        </w:rPr>
      </w:pPr>
      <w:r w:rsidRPr="00755F8A">
        <w:rPr>
          <w:rFonts w:eastAsia="Calibri"/>
          <w:b/>
          <w:sz w:val="28"/>
          <w:szCs w:val="28"/>
          <w:lang w:eastAsia="en-US"/>
        </w:rPr>
        <w:lastRenderedPageBreak/>
        <w:t xml:space="preserve">Критерии оценок: </w:t>
      </w:r>
    </w:p>
    <w:p w:rsidR="00453F70" w:rsidRPr="00453F70" w:rsidRDefault="00453F70" w:rsidP="00453F70">
      <w:pPr>
        <w:rPr>
          <w:rFonts w:eastAsia="Calibri"/>
          <w:sz w:val="28"/>
          <w:szCs w:val="28"/>
          <w:lang w:eastAsia="en-US"/>
        </w:rPr>
      </w:pPr>
      <w:r w:rsidRPr="00453F70">
        <w:rPr>
          <w:rFonts w:eastAsia="Calibri"/>
          <w:sz w:val="28"/>
          <w:szCs w:val="28"/>
          <w:lang w:eastAsia="en-US"/>
        </w:rPr>
        <w:t xml:space="preserve">За каждый правильный вопрос теста обучающийся получает один балл. </w:t>
      </w:r>
    </w:p>
    <w:p w:rsidR="00453F70" w:rsidRPr="00453F70" w:rsidRDefault="00453F70" w:rsidP="00453F70">
      <w:pPr>
        <w:rPr>
          <w:rFonts w:eastAsia="Calibri"/>
          <w:sz w:val="28"/>
          <w:szCs w:val="28"/>
          <w:lang w:eastAsia="en-US"/>
        </w:rPr>
      </w:pPr>
      <w:r w:rsidRPr="00453F70">
        <w:rPr>
          <w:rFonts w:eastAsia="Calibri"/>
          <w:sz w:val="28"/>
          <w:szCs w:val="28"/>
          <w:lang w:eastAsia="en-US"/>
        </w:rPr>
        <w:t xml:space="preserve">Оценка 5(отлично) выставляется, когда обучающийся правильно ответил на 90% вопросов теста. </w:t>
      </w:r>
    </w:p>
    <w:p w:rsidR="00453F70" w:rsidRPr="00453F70" w:rsidRDefault="00453F70" w:rsidP="00453F70">
      <w:pPr>
        <w:rPr>
          <w:rFonts w:eastAsia="Calibri"/>
          <w:sz w:val="28"/>
          <w:szCs w:val="28"/>
          <w:lang w:eastAsia="en-US"/>
        </w:rPr>
      </w:pPr>
      <w:r w:rsidRPr="00453F70">
        <w:rPr>
          <w:rFonts w:eastAsia="Calibri"/>
          <w:sz w:val="28"/>
          <w:szCs w:val="28"/>
          <w:lang w:eastAsia="en-US"/>
        </w:rPr>
        <w:t xml:space="preserve">Оценка 4(хорошо) выставляется, когда обучающийся правильно ответил на 80% вопросов теста. </w:t>
      </w:r>
    </w:p>
    <w:p w:rsidR="00453F70" w:rsidRPr="00453F70" w:rsidRDefault="00453F70" w:rsidP="00453F70">
      <w:pPr>
        <w:rPr>
          <w:rFonts w:eastAsia="Calibri"/>
          <w:sz w:val="28"/>
          <w:szCs w:val="28"/>
          <w:lang w:eastAsia="en-US"/>
        </w:rPr>
      </w:pPr>
      <w:r w:rsidRPr="00453F70">
        <w:rPr>
          <w:rFonts w:eastAsia="Calibri"/>
          <w:sz w:val="28"/>
          <w:szCs w:val="28"/>
          <w:lang w:eastAsia="en-US"/>
        </w:rPr>
        <w:t xml:space="preserve">Оценка 3(удовлетворительно) выставляется, когда обучающийся правильно </w:t>
      </w:r>
    </w:p>
    <w:p w:rsidR="00453F70" w:rsidRPr="00453F70" w:rsidRDefault="00453F70" w:rsidP="00453F70">
      <w:pPr>
        <w:rPr>
          <w:rFonts w:eastAsia="Calibri"/>
          <w:sz w:val="28"/>
          <w:szCs w:val="28"/>
          <w:lang w:eastAsia="en-US"/>
        </w:rPr>
      </w:pPr>
      <w:r w:rsidRPr="00453F70">
        <w:rPr>
          <w:rFonts w:eastAsia="Calibri"/>
          <w:sz w:val="28"/>
          <w:szCs w:val="28"/>
          <w:lang w:eastAsia="en-US"/>
        </w:rPr>
        <w:t xml:space="preserve">ответил не менее 70% вопросов теста. </w:t>
      </w:r>
    </w:p>
    <w:p w:rsidR="00D80A1B" w:rsidRPr="00857299" w:rsidRDefault="00D80A1B" w:rsidP="00857299">
      <w:pPr>
        <w:jc w:val="both"/>
        <w:rPr>
          <w:sz w:val="28"/>
          <w:szCs w:val="28"/>
        </w:rPr>
      </w:pPr>
    </w:p>
    <w:sectPr w:rsidR="00D80A1B" w:rsidRPr="00857299" w:rsidSect="00A627C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91A29"/>
    <w:multiLevelType w:val="multilevel"/>
    <w:tmpl w:val="A282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238C1"/>
    <w:multiLevelType w:val="multilevel"/>
    <w:tmpl w:val="3A982A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63DF6"/>
    <w:rsid w:val="001B79BA"/>
    <w:rsid w:val="002233C7"/>
    <w:rsid w:val="002F453E"/>
    <w:rsid w:val="003A3486"/>
    <w:rsid w:val="00453F70"/>
    <w:rsid w:val="006E3600"/>
    <w:rsid w:val="00755F8A"/>
    <w:rsid w:val="00857299"/>
    <w:rsid w:val="00924440"/>
    <w:rsid w:val="0097681C"/>
    <w:rsid w:val="00A627C9"/>
    <w:rsid w:val="00B422AB"/>
    <w:rsid w:val="00B44E0E"/>
    <w:rsid w:val="00B63DF6"/>
    <w:rsid w:val="00CC7EE9"/>
    <w:rsid w:val="00D80A1B"/>
    <w:rsid w:val="00EE2272"/>
    <w:rsid w:val="00EF3510"/>
    <w:rsid w:val="00F4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BD09D-3123-46BA-8F01-55BD5EF8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35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F3510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453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422AB"/>
    <w:pPr>
      <w:spacing w:before="100" w:beforeAutospacing="1" w:after="100" w:afterAutospacing="1"/>
    </w:pPr>
  </w:style>
  <w:style w:type="character" w:customStyle="1" w:styleId="c7">
    <w:name w:val="c7"/>
    <w:rsid w:val="00B422AB"/>
  </w:style>
  <w:style w:type="paragraph" w:customStyle="1" w:styleId="c173">
    <w:name w:val="c173"/>
    <w:basedOn w:val="a"/>
    <w:rsid w:val="00B422A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755F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F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18</Pages>
  <Words>3524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7</cp:revision>
  <dcterms:created xsi:type="dcterms:W3CDTF">2022-03-05T08:46:00Z</dcterms:created>
  <dcterms:modified xsi:type="dcterms:W3CDTF">2022-04-18T08:03:00Z</dcterms:modified>
</cp:coreProperties>
</file>